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 ВЛИ-0,4кВ  оп № 71 ВЛ-0,4кВ Л-3 ТП-70 - с/с Нижнепавловский, кад. №56:21:1501001» в границах земель и земельных участков: 56:21:1501001:994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Коммунальная, земельный участок 5/3); 56:21:1501001:993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Коммунальная, земельный участок 5/2); 56:21:1501001:992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Коммунальная, земельный участок 5/1); 56:21:1501001:589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Коммунальная, земельный участок 5/4); 56:21:1501001:1091 (Российская Федерация, Оренбургская область, Оренбургский район, сельское поселение Нижнепавловский сельсовет, с. Нижняя Павловка, ул.Коммунальная); 56:21:1501001:1046 (Российская Федерация, Оренбургская область, Оренбургский муниципальный район, сельское поселение Нижнепавловский сельсовет, с. Нижняя Павловка, улица Коммунальная); 56:21:0000000:15402 (Оренбургская область, Оренбургский район, Нижнепавловский сельсовет, с. Нижняя Павловка, на земельном участке расположена линия электропередач ВЛ-10-0,4 кВ Д-7 ПС "Дедуровская 110/35/10 кВ"); 56:21:1501001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