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62343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C6">
        <w:rPr>
          <w:rFonts w:ascii="Times New Roman" w:hAnsi="Times New Roman" w:cs="Times New Roman"/>
          <w:sz w:val="28"/>
          <w:szCs w:val="28"/>
        </w:rPr>
        <w:t>сооружения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A3D" w:rsidRPr="009D626E" w:rsidRDefault="00BB5BDF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>«</w:t>
      </w:r>
      <w:r w:rsidR="00B543F4">
        <w:rPr>
          <w:rFonts w:ascii="Times New Roman" w:hAnsi="Times New Roman" w:cs="Times New Roman"/>
          <w:sz w:val="28"/>
          <w:szCs w:val="28"/>
        </w:rPr>
        <w:t>Автодорога к площадке установки комплексной подготовки газа</w:t>
      </w:r>
      <w:r w:rsidR="008A0EFA">
        <w:rPr>
          <w:rFonts w:ascii="Times New Roman" w:hAnsi="Times New Roman" w:cs="Times New Roman"/>
          <w:sz w:val="28"/>
          <w:szCs w:val="28"/>
        </w:rPr>
        <w:t>»</w:t>
      </w:r>
    </w:p>
    <w:p w:rsidR="009D626E" w:rsidRDefault="009D626E" w:rsidP="009D626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626E" w:rsidRPr="009D626E" w:rsidRDefault="009D626E" w:rsidP="009D626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6E">
        <w:rPr>
          <w:rFonts w:ascii="Times New Roman" w:hAnsi="Times New Roman" w:cs="Times New Roman"/>
          <w:sz w:val="24"/>
          <w:szCs w:val="24"/>
        </w:rPr>
        <w:t xml:space="preserve">Уполномоченный орган, которым рассматривается ходатайство об установлении публичного сервитута: </w:t>
      </w:r>
      <w:r w:rsidRPr="009D626E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Оренбургский район 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F345BE" w:rsidRDefault="00262343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20AC6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823" w:type="dxa"/>
            <w:vAlign w:val="center"/>
          </w:tcPr>
          <w:p w:rsidR="00844A3D" w:rsidRPr="00F345BE" w:rsidRDefault="00F61C4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АО </w:t>
            </w:r>
            <w:r w:rsidR="00F345BE">
              <w:rPr>
                <w:rFonts w:ascii="Cambria Math" w:eastAsia="TimesNewRomanPSMT" w:hAnsi="Cambria Math" w:cs="Cambria Math"/>
                <w:sz w:val="24"/>
                <w:szCs w:val="24"/>
              </w:rPr>
              <w:t>«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Павловское</w:t>
            </w:r>
            <w:r w:rsidR="00F345BE">
              <w:rPr>
                <w:rFonts w:ascii="Cambria Math" w:eastAsia="TimesNewRomanPSMT" w:hAnsi="Cambria Math" w:cs="Cambria Math"/>
                <w:sz w:val="24"/>
                <w:szCs w:val="24"/>
              </w:rPr>
              <w:t>»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F345BE" w:rsidRDefault="00DF012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8A0EFA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20AC6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23" w:type="dxa"/>
            <w:vAlign w:val="center"/>
          </w:tcPr>
          <w:p w:rsidR="00844A3D" w:rsidRPr="00F345BE" w:rsidRDefault="008B7E1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УКПГ-7. Почтовый адрес ориентира: Оренбургская </w:t>
            </w:r>
            <w:proofErr w:type="spellStart"/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F345BE" w:rsidRDefault="00DF012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C64D55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20AC6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1507004</w:t>
            </w:r>
            <w:r w:rsidR="00C64D55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C64D55" w:rsidRPr="00F345BE" w:rsidRDefault="00F61C4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с/с Нижнепавловский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56:21:0000000:19669</w:t>
            </w:r>
          </w:p>
        </w:tc>
        <w:tc>
          <w:tcPr>
            <w:tcW w:w="6823" w:type="dxa"/>
            <w:vAlign w:val="center"/>
          </w:tcPr>
          <w:p w:rsidR="00C64D55" w:rsidRPr="00F345BE" w:rsidRDefault="008B7E1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56:21:0000000:19757</w:t>
            </w:r>
          </w:p>
        </w:tc>
        <w:tc>
          <w:tcPr>
            <w:tcW w:w="6823" w:type="dxa"/>
            <w:vAlign w:val="center"/>
          </w:tcPr>
          <w:p w:rsidR="00720AC6" w:rsidRPr="00F345BE" w:rsidRDefault="00852043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АО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Павловское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56:21:0000000:20954</w:t>
            </w:r>
          </w:p>
        </w:tc>
        <w:tc>
          <w:tcPr>
            <w:tcW w:w="6823" w:type="dxa"/>
            <w:vAlign w:val="center"/>
          </w:tcPr>
          <w:p w:rsidR="00C64D55" w:rsidRPr="00F345BE" w:rsidRDefault="00F61C4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земельный участок расположен в центральной части кадастрового квартала 56:21:0000000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56:21:0000000:21486</w:t>
            </w:r>
          </w:p>
        </w:tc>
        <w:tc>
          <w:tcPr>
            <w:tcW w:w="6823" w:type="dxa"/>
            <w:vAlign w:val="center"/>
          </w:tcPr>
          <w:p w:rsidR="00F61C4E" w:rsidRPr="00F345BE" w:rsidRDefault="00F61C4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</w:t>
            </w:r>
            <w:proofErr w:type="gramStart"/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с/с Нижнепавловский, Российская Федерация,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</w:t>
            </w:r>
          </w:p>
          <w:p w:rsidR="00C64D55" w:rsidRPr="00F345BE" w:rsidRDefault="00F61C4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56:21:0000000:21559</w:t>
            </w:r>
          </w:p>
        </w:tc>
        <w:tc>
          <w:tcPr>
            <w:tcW w:w="6823" w:type="dxa"/>
            <w:vAlign w:val="center"/>
          </w:tcPr>
          <w:p w:rsidR="009A5B9A" w:rsidRPr="00F345BE" w:rsidRDefault="008B7E1E" w:rsidP="00F3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56:21:1507003:156</w:t>
            </w:r>
          </w:p>
        </w:tc>
        <w:tc>
          <w:tcPr>
            <w:tcW w:w="6823" w:type="dxa"/>
            <w:vAlign w:val="center"/>
          </w:tcPr>
          <w:p w:rsidR="00720AC6" w:rsidRPr="00F345BE" w:rsidRDefault="00F61C4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с/с Нижнепавловский, земельный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часток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 в западной части кадастрового квартала 56:21:1507003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56:21:1507003:157</w:t>
            </w:r>
          </w:p>
        </w:tc>
        <w:tc>
          <w:tcPr>
            <w:tcW w:w="6823" w:type="dxa"/>
            <w:vAlign w:val="center"/>
          </w:tcPr>
          <w:p w:rsidR="00720AC6" w:rsidRPr="00F345BE" w:rsidRDefault="008B7E1E" w:rsidP="00F3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с/с Нижнепавловский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56:21:1507003:158</w:t>
            </w:r>
          </w:p>
        </w:tc>
        <w:tc>
          <w:tcPr>
            <w:tcW w:w="6823" w:type="dxa"/>
            <w:vAlign w:val="center"/>
          </w:tcPr>
          <w:p w:rsidR="00720AC6" w:rsidRPr="00F345BE" w:rsidRDefault="008B7E1E" w:rsidP="00F345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земельный участок расположен в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западной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в 56:21:1507003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56:21:1507004:507</w:t>
            </w:r>
          </w:p>
        </w:tc>
        <w:tc>
          <w:tcPr>
            <w:tcW w:w="6823" w:type="dxa"/>
            <w:vAlign w:val="center"/>
          </w:tcPr>
          <w:p w:rsidR="00720AC6" w:rsidRPr="00F345BE" w:rsidRDefault="00852043" w:rsidP="00F3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АО </w:t>
            </w:r>
            <w:r w:rsidR="00F345BE">
              <w:rPr>
                <w:rFonts w:ascii="Cambria Math" w:eastAsia="TimesNewRomanPSMT" w:hAnsi="Cambria Math" w:cs="Cambria Math"/>
                <w:sz w:val="24"/>
                <w:szCs w:val="24"/>
              </w:rPr>
              <w:t>«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Павловское</w:t>
            </w:r>
            <w:r w:rsidR="00F345BE">
              <w:rPr>
                <w:rFonts w:ascii="Cambria Math" w:eastAsia="TimesNewRomanPSMT" w:hAnsi="Cambria Math" w:cs="Cambria Math"/>
                <w:sz w:val="24"/>
                <w:szCs w:val="24"/>
              </w:rPr>
              <w:t>»</w:t>
            </w:r>
          </w:p>
        </w:tc>
      </w:tr>
      <w:tr w:rsidR="00720AC6" w:rsidRPr="00297135">
        <w:trPr>
          <w:trHeight w:val="692"/>
        </w:trPr>
        <w:tc>
          <w:tcPr>
            <w:tcW w:w="881" w:type="dxa"/>
            <w:vAlign w:val="center"/>
          </w:tcPr>
          <w:p w:rsidR="00720AC6" w:rsidRPr="00297135" w:rsidRDefault="00720AC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20AC6" w:rsidRPr="00F345BE" w:rsidRDefault="00720AC6" w:rsidP="00F3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4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56:21:1507004:2</w:t>
            </w:r>
          </w:p>
        </w:tc>
        <w:tc>
          <w:tcPr>
            <w:tcW w:w="6823" w:type="dxa"/>
            <w:vAlign w:val="center"/>
          </w:tcPr>
          <w:p w:rsidR="00720AC6" w:rsidRPr="00F345BE" w:rsidRDefault="00852043" w:rsidP="00F34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</w:t>
            </w:r>
            <w:r w:rsidR="009D626E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F345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с/с Нижнепавловский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F3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</w:t>
      </w:r>
      <w:r w:rsidR="009F2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3D"/>
    <w:rsid w:val="000634AD"/>
    <w:rsid w:val="00194A2B"/>
    <w:rsid w:val="001F4BE8"/>
    <w:rsid w:val="00213DA9"/>
    <w:rsid w:val="002602B7"/>
    <w:rsid w:val="00262343"/>
    <w:rsid w:val="002926F9"/>
    <w:rsid w:val="00297135"/>
    <w:rsid w:val="002E342E"/>
    <w:rsid w:val="002E59AC"/>
    <w:rsid w:val="0034494C"/>
    <w:rsid w:val="00505952"/>
    <w:rsid w:val="00543E90"/>
    <w:rsid w:val="00565F61"/>
    <w:rsid w:val="006579C1"/>
    <w:rsid w:val="006D21F3"/>
    <w:rsid w:val="006E551B"/>
    <w:rsid w:val="00720AC6"/>
    <w:rsid w:val="00743F56"/>
    <w:rsid w:val="00797EE7"/>
    <w:rsid w:val="007C2776"/>
    <w:rsid w:val="008118B4"/>
    <w:rsid w:val="00832AE7"/>
    <w:rsid w:val="00844A3D"/>
    <w:rsid w:val="00852043"/>
    <w:rsid w:val="008A0EFA"/>
    <w:rsid w:val="008B7E1E"/>
    <w:rsid w:val="009833B7"/>
    <w:rsid w:val="009A5B9A"/>
    <w:rsid w:val="009D626E"/>
    <w:rsid w:val="009E5F63"/>
    <w:rsid w:val="009F2C88"/>
    <w:rsid w:val="00A5229A"/>
    <w:rsid w:val="00A727B8"/>
    <w:rsid w:val="00B543F4"/>
    <w:rsid w:val="00B54491"/>
    <w:rsid w:val="00B618EC"/>
    <w:rsid w:val="00BA7E00"/>
    <w:rsid w:val="00BB5BDF"/>
    <w:rsid w:val="00C200E6"/>
    <w:rsid w:val="00C5512C"/>
    <w:rsid w:val="00C64D55"/>
    <w:rsid w:val="00C70AA1"/>
    <w:rsid w:val="00CE5164"/>
    <w:rsid w:val="00D22B9B"/>
    <w:rsid w:val="00D944C2"/>
    <w:rsid w:val="00DF0126"/>
    <w:rsid w:val="00EB2B37"/>
    <w:rsid w:val="00EC19BB"/>
    <w:rsid w:val="00F201F3"/>
    <w:rsid w:val="00F345BE"/>
    <w:rsid w:val="00F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1CCF8-BFCB-4B08-9585-3FA908EA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7D6-CC85-4F5F-A5AD-583E776D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2</cp:revision>
  <cp:lastPrinted>2024-11-28T05:19:00Z</cp:lastPrinted>
  <dcterms:created xsi:type="dcterms:W3CDTF">2025-08-18T06:39:00Z</dcterms:created>
  <dcterms:modified xsi:type="dcterms:W3CDTF">2025-08-18T06:39:00Z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