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9B" w:rsidRPr="00BB7B9B" w:rsidRDefault="00BB7B9B" w:rsidP="000C3048">
      <w:pPr>
        <w:spacing w:after="0"/>
        <w:ind w:left="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048" w:rsidRPr="00BB7B9B" w:rsidRDefault="000C3048" w:rsidP="00BB7B9B">
      <w:pPr>
        <w:spacing w:after="0"/>
        <w:ind w:right="-284" w:hanging="851"/>
        <w:jc w:val="center"/>
        <w:rPr>
          <w:rFonts w:ascii="Times New Roman" w:hAnsi="Times New Roman" w:cs="Times New Roman"/>
          <w:sz w:val="28"/>
          <w:szCs w:val="28"/>
        </w:rPr>
      </w:pPr>
      <w:r w:rsidRPr="00BB7B9B">
        <w:rPr>
          <w:rFonts w:ascii="Times New Roman" w:hAnsi="Times New Roman" w:cs="Times New Roman"/>
          <w:sz w:val="28"/>
          <w:szCs w:val="28"/>
        </w:rPr>
        <w:t>Перечень земельных участков, в отношении которых подано</w:t>
      </w:r>
    </w:p>
    <w:p w:rsidR="00413BF8" w:rsidRPr="00BB7B9B" w:rsidRDefault="000C3048" w:rsidP="00BB7B9B">
      <w:pPr>
        <w:spacing w:after="0"/>
        <w:ind w:right="-284" w:hanging="851"/>
        <w:jc w:val="center"/>
        <w:rPr>
          <w:rFonts w:ascii="Times New Roman" w:hAnsi="Times New Roman" w:cs="Times New Roman"/>
          <w:sz w:val="28"/>
          <w:szCs w:val="28"/>
        </w:rPr>
      </w:pPr>
      <w:r w:rsidRPr="00BB7B9B">
        <w:rPr>
          <w:rFonts w:ascii="Times New Roman" w:hAnsi="Times New Roman" w:cs="Times New Roman"/>
          <w:sz w:val="28"/>
          <w:szCs w:val="28"/>
        </w:rPr>
        <w:t>ходатайство об установлении публичного сервитута</w:t>
      </w:r>
    </w:p>
    <w:p w:rsidR="000C3048" w:rsidRDefault="000C3048" w:rsidP="000C3048">
      <w:pPr>
        <w:spacing w:after="0"/>
        <w:ind w:left="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104683" w:rsidRPr="00BB7B9B" w:rsidRDefault="00104683" w:rsidP="000C3048">
      <w:pPr>
        <w:spacing w:after="0"/>
        <w:ind w:left="284" w:righ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6271"/>
      </w:tblGrid>
      <w:tr w:rsidR="00BB7B9B" w:rsidRPr="00BB7B9B" w:rsidTr="00407AA9">
        <w:tc>
          <w:tcPr>
            <w:tcW w:w="817" w:type="dxa"/>
            <w:vAlign w:val="center"/>
          </w:tcPr>
          <w:p w:rsidR="00BB7B9B" w:rsidRPr="00BC2369" w:rsidRDefault="00BB7B9B" w:rsidP="00161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C2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C2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vAlign w:val="center"/>
          </w:tcPr>
          <w:p w:rsidR="00BB7B9B" w:rsidRPr="00BC2369" w:rsidRDefault="00BB7B9B" w:rsidP="00161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B9B" w:rsidRPr="00BC2369" w:rsidRDefault="00BB7B9B" w:rsidP="00161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369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  <w:p w:rsidR="00BB7B9B" w:rsidRPr="00BC2369" w:rsidRDefault="00BB7B9B" w:rsidP="00161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  <w:vAlign w:val="center"/>
          </w:tcPr>
          <w:p w:rsidR="00BB7B9B" w:rsidRPr="00BC2369" w:rsidRDefault="00BB7B9B" w:rsidP="00161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369">
              <w:rPr>
                <w:rFonts w:ascii="Times New Roman" w:hAnsi="Times New Roman" w:cs="Times New Roman"/>
                <w:b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161EA0" w:rsidRPr="00BB7B9B" w:rsidTr="00FF6DD4">
        <w:tc>
          <w:tcPr>
            <w:tcW w:w="817" w:type="dxa"/>
            <w:vAlign w:val="center"/>
          </w:tcPr>
          <w:p w:rsidR="00161EA0" w:rsidRPr="00161EA0" w:rsidRDefault="00161EA0" w:rsidP="0016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bottom"/>
          </w:tcPr>
          <w:p w:rsidR="00161EA0" w:rsidRPr="00161EA0" w:rsidRDefault="00161EA0" w:rsidP="00161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A0">
              <w:rPr>
                <w:rFonts w:ascii="Times New Roman" w:hAnsi="Times New Roman" w:cs="Times New Roman"/>
                <w:sz w:val="24"/>
                <w:szCs w:val="24"/>
              </w:rPr>
              <w:t>56:21:0000000:14523</w:t>
            </w:r>
          </w:p>
        </w:tc>
        <w:tc>
          <w:tcPr>
            <w:tcW w:w="6271" w:type="dxa"/>
            <w:vAlign w:val="bottom"/>
          </w:tcPr>
          <w:p w:rsidR="00161EA0" w:rsidRPr="00161EA0" w:rsidRDefault="00161EA0" w:rsidP="00161E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Оренбургский район, </w:t>
            </w:r>
            <w:proofErr w:type="spellStart"/>
            <w:r w:rsidRPr="00161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Нижнепавловский</w:t>
            </w:r>
            <w:proofErr w:type="spellEnd"/>
            <w:r w:rsidRPr="00161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на земельном участке расположено сооружение ВЛ-35 </w:t>
            </w:r>
            <w:proofErr w:type="spellStart"/>
            <w:r w:rsidRPr="00161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161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УКПГ-6 до</w:t>
            </w:r>
          </w:p>
        </w:tc>
      </w:tr>
      <w:tr w:rsidR="00161EA0" w:rsidRPr="00BB7B9B" w:rsidTr="00FF6DD4">
        <w:tc>
          <w:tcPr>
            <w:tcW w:w="817" w:type="dxa"/>
            <w:vAlign w:val="center"/>
          </w:tcPr>
          <w:p w:rsidR="00161EA0" w:rsidRPr="00161EA0" w:rsidRDefault="00161EA0" w:rsidP="0016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bottom"/>
          </w:tcPr>
          <w:p w:rsidR="00161EA0" w:rsidRPr="00161EA0" w:rsidRDefault="00161EA0" w:rsidP="00161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A0">
              <w:rPr>
                <w:rFonts w:ascii="Times New Roman" w:hAnsi="Times New Roman" w:cs="Times New Roman"/>
                <w:sz w:val="24"/>
                <w:szCs w:val="24"/>
              </w:rPr>
              <w:t>56:21:0000000:14963</w:t>
            </w:r>
          </w:p>
        </w:tc>
        <w:tc>
          <w:tcPr>
            <w:tcW w:w="6271" w:type="dxa"/>
            <w:vAlign w:val="bottom"/>
          </w:tcPr>
          <w:p w:rsidR="00161EA0" w:rsidRPr="00161EA0" w:rsidRDefault="00161EA0" w:rsidP="00161E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Оренбургский район, на земельном участке расположена ВЛ-35 </w:t>
            </w:r>
            <w:proofErr w:type="spellStart"/>
            <w:r w:rsidRPr="00161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161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ПС "</w:t>
            </w:r>
            <w:proofErr w:type="spellStart"/>
            <w:r w:rsidRPr="00161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Дедуровская</w:t>
            </w:r>
            <w:proofErr w:type="spellEnd"/>
            <w:r w:rsidRPr="00161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до УКПГ-6</w:t>
            </w:r>
          </w:p>
        </w:tc>
      </w:tr>
      <w:tr w:rsidR="00161EA0" w:rsidRPr="00BB7B9B" w:rsidTr="00FF6DD4">
        <w:tc>
          <w:tcPr>
            <w:tcW w:w="817" w:type="dxa"/>
            <w:vAlign w:val="center"/>
          </w:tcPr>
          <w:p w:rsidR="00161EA0" w:rsidRPr="00161EA0" w:rsidRDefault="00161EA0" w:rsidP="0016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bottom"/>
          </w:tcPr>
          <w:p w:rsidR="00161EA0" w:rsidRPr="00161EA0" w:rsidRDefault="00161EA0" w:rsidP="00161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A0">
              <w:rPr>
                <w:rFonts w:ascii="Times New Roman" w:hAnsi="Times New Roman" w:cs="Times New Roman"/>
                <w:sz w:val="24"/>
                <w:szCs w:val="24"/>
              </w:rPr>
              <w:t>56:21:0000000:19299</w:t>
            </w:r>
          </w:p>
        </w:tc>
        <w:tc>
          <w:tcPr>
            <w:tcW w:w="6271" w:type="dxa"/>
            <w:vAlign w:val="bottom"/>
          </w:tcPr>
          <w:p w:rsidR="00161EA0" w:rsidRPr="00161EA0" w:rsidRDefault="00161EA0" w:rsidP="00161E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Оренбургская область, Оренбургский район, </w:t>
            </w:r>
            <w:proofErr w:type="spellStart"/>
            <w:r w:rsidRPr="00161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Нижнепавловский</w:t>
            </w:r>
            <w:proofErr w:type="spellEnd"/>
            <w:r w:rsidRPr="00161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земельный участок расположен в кадастровом квартале 56:21:0</w:t>
            </w:r>
          </w:p>
        </w:tc>
      </w:tr>
      <w:tr w:rsidR="00161EA0" w:rsidRPr="00BB7B9B" w:rsidTr="00FF6DD4">
        <w:tc>
          <w:tcPr>
            <w:tcW w:w="817" w:type="dxa"/>
            <w:vAlign w:val="center"/>
          </w:tcPr>
          <w:p w:rsidR="00161EA0" w:rsidRPr="00161EA0" w:rsidRDefault="00161EA0" w:rsidP="0016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bottom"/>
          </w:tcPr>
          <w:p w:rsidR="00161EA0" w:rsidRPr="00161EA0" w:rsidRDefault="00161EA0" w:rsidP="00161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A0">
              <w:rPr>
                <w:rFonts w:ascii="Times New Roman" w:hAnsi="Times New Roman" w:cs="Times New Roman"/>
                <w:sz w:val="24"/>
                <w:szCs w:val="24"/>
              </w:rPr>
              <w:t>56:21:0000000:20326</w:t>
            </w:r>
          </w:p>
        </w:tc>
        <w:tc>
          <w:tcPr>
            <w:tcW w:w="6271" w:type="dxa"/>
            <w:vAlign w:val="bottom"/>
          </w:tcPr>
          <w:p w:rsidR="00161EA0" w:rsidRPr="00161EA0" w:rsidRDefault="00161EA0" w:rsidP="00161E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Ор</w:t>
            </w:r>
            <w:bookmarkStart w:id="0" w:name="_GoBack"/>
            <w:bookmarkEnd w:id="0"/>
            <w:r w:rsidRPr="00161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енбургская область, Оренбургский район, АО «Павловское»</w:t>
            </w:r>
          </w:p>
        </w:tc>
      </w:tr>
      <w:tr w:rsidR="00161EA0" w:rsidRPr="00BB7B9B" w:rsidTr="00FF6DD4">
        <w:tc>
          <w:tcPr>
            <w:tcW w:w="817" w:type="dxa"/>
            <w:vAlign w:val="center"/>
          </w:tcPr>
          <w:p w:rsidR="00161EA0" w:rsidRPr="00161EA0" w:rsidRDefault="00161EA0" w:rsidP="0016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bottom"/>
          </w:tcPr>
          <w:p w:rsidR="00161EA0" w:rsidRPr="00161EA0" w:rsidRDefault="00161EA0" w:rsidP="00161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A0">
              <w:rPr>
                <w:rFonts w:ascii="Times New Roman" w:hAnsi="Times New Roman" w:cs="Times New Roman"/>
                <w:sz w:val="24"/>
                <w:szCs w:val="24"/>
              </w:rPr>
              <w:t>56:21:0000000:20327</w:t>
            </w:r>
          </w:p>
        </w:tc>
        <w:tc>
          <w:tcPr>
            <w:tcW w:w="6271" w:type="dxa"/>
            <w:vAlign w:val="bottom"/>
          </w:tcPr>
          <w:p w:rsidR="00161EA0" w:rsidRPr="00161EA0" w:rsidRDefault="00161EA0" w:rsidP="00161E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Оренбургская область, Оренбургский район, АО «Павловское»</w:t>
            </w:r>
          </w:p>
        </w:tc>
      </w:tr>
      <w:tr w:rsidR="00161EA0" w:rsidRPr="00BB7B9B" w:rsidTr="00FF6DD4">
        <w:tc>
          <w:tcPr>
            <w:tcW w:w="817" w:type="dxa"/>
            <w:vAlign w:val="center"/>
          </w:tcPr>
          <w:p w:rsidR="00161EA0" w:rsidRPr="00161EA0" w:rsidRDefault="00161EA0" w:rsidP="0016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bottom"/>
          </w:tcPr>
          <w:p w:rsidR="00161EA0" w:rsidRPr="00161EA0" w:rsidRDefault="00161EA0" w:rsidP="00161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A0">
              <w:rPr>
                <w:rFonts w:ascii="Times New Roman" w:hAnsi="Times New Roman" w:cs="Times New Roman"/>
                <w:sz w:val="24"/>
                <w:szCs w:val="24"/>
              </w:rPr>
              <w:t>56:21:0000000:20347</w:t>
            </w:r>
          </w:p>
        </w:tc>
        <w:tc>
          <w:tcPr>
            <w:tcW w:w="6271" w:type="dxa"/>
            <w:vAlign w:val="bottom"/>
          </w:tcPr>
          <w:p w:rsidR="00161EA0" w:rsidRPr="00161EA0" w:rsidRDefault="00161EA0" w:rsidP="00161E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Оренбургская область, Оренбургский район</w:t>
            </w:r>
          </w:p>
        </w:tc>
      </w:tr>
      <w:tr w:rsidR="00161EA0" w:rsidRPr="00BB7B9B" w:rsidTr="00FF6DD4">
        <w:tc>
          <w:tcPr>
            <w:tcW w:w="817" w:type="dxa"/>
            <w:vAlign w:val="center"/>
          </w:tcPr>
          <w:p w:rsidR="00161EA0" w:rsidRPr="00161EA0" w:rsidRDefault="00161EA0" w:rsidP="0016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bottom"/>
          </w:tcPr>
          <w:p w:rsidR="00161EA0" w:rsidRPr="00161EA0" w:rsidRDefault="00161EA0" w:rsidP="00161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A0">
              <w:rPr>
                <w:rFonts w:ascii="Times New Roman" w:hAnsi="Times New Roman" w:cs="Times New Roman"/>
                <w:sz w:val="24"/>
                <w:szCs w:val="24"/>
              </w:rPr>
              <w:t>56:21:0000000:20350</w:t>
            </w:r>
          </w:p>
        </w:tc>
        <w:tc>
          <w:tcPr>
            <w:tcW w:w="6271" w:type="dxa"/>
            <w:vAlign w:val="bottom"/>
          </w:tcPr>
          <w:p w:rsidR="00161EA0" w:rsidRPr="00161EA0" w:rsidRDefault="00161EA0" w:rsidP="00161E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Оренбургская область, Оренбургский район, АО «Павловское»</w:t>
            </w:r>
          </w:p>
        </w:tc>
      </w:tr>
      <w:tr w:rsidR="00161EA0" w:rsidRPr="00BB7B9B" w:rsidTr="00FF6DD4">
        <w:tc>
          <w:tcPr>
            <w:tcW w:w="817" w:type="dxa"/>
            <w:vAlign w:val="center"/>
          </w:tcPr>
          <w:p w:rsidR="00161EA0" w:rsidRPr="00161EA0" w:rsidRDefault="00161EA0" w:rsidP="0016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bottom"/>
          </w:tcPr>
          <w:p w:rsidR="00161EA0" w:rsidRPr="00161EA0" w:rsidRDefault="00161EA0" w:rsidP="00161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A0">
              <w:rPr>
                <w:rFonts w:ascii="Times New Roman" w:hAnsi="Times New Roman" w:cs="Times New Roman"/>
                <w:sz w:val="24"/>
                <w:szCs w:val="24"/>
              </w:rPr>
              <w:t>56:21:0000000:20353</w:t>
            </w:r>
          </w:p>
        </w:tc>
        <w:tc>
          <w:tcPr>
            <w:tcW w:w="6271" w:type="dxa"/>
            <w:vAlign w:val="bottom"/>
          </w:tcPr>
          <w:p w:rsidR="00161EA0" w:rsidRPr="00161EA0" w:rsidRDefault="00161EA0" w:rsidP="00161E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Оренбургская область, Оренбургский район, АО «Павловское»</w:t>
            </w:r>
          </w:p>
        </w:tc>
      </w:tr>
      <w:tr w:rsidR="00161EA0" w:rsidRPr="00BB7B9B" w:rsidTr="00FF6DD4">
        <w:tc>
          <w:tcPr>
            <w:tcW w:w="817" w:type="dxa"/>
            <w:vAlign w:val="center"/>
          </w:tcPr>
          <w:p w:rsidR="00161EA0" w:rsidRPr="00161EA0" w:rsidRDefault="00161EA0" w:rsidP="0016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bottom"/>
          </w:tcPr>
          <w:p w:rsidR="00161EA0" w:rsidRPr="00161EA0" w:rsidRDefault="00161EA0" w:rsidP="00161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A0">
              <w:rPr>
                <w:rFonts w:ascii="Times New Roman" w:hAnsi="Times New Roman" w:cs="Times New Roman"/>
                <w:sz w:val="24"/>
                <w:szCs w:val="24"/>
              </w:rPr>
              <w:t>56:21:0000000:463</w:t>
            </w:r>
          </w:p>
        </w:tc>
        <w:tc>
          <w:tcPr>
            <w:tcW w:w="6271" w:type="dxa"/>
            <w:vAlign w:val="bottom"/>
          </w:tcPr>
          <w:p w:rsidR="00161EA0" w:rsidRPr="00161EA0" w:rsidRDefault="00161EA0" w:rsidP="00161E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р-н Оренбургский, АО «Павловское»</w:t>
            </w:r>
          </w:p>
        </w:tc>
      </w:tr>
      <w:tr w:rsidR="00161EA0" w:rsidRPr="00BB7B9B" w:rsidTr="00FF6DD4">
        <w:tc>
          <w:tcPr>
            <w:tcW w:w="817" w:type="dxa"/>
            <w:vAlign w:val="center"/>
          </w:tcPr>
          <w:p w:rsidR="00161EA0" w:rsidRPr="00161EA0" w:rsidRDefault="00161EA0" w:rsidP="0016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bottom"/>
          </w:tcPr>
          <w:p w:rsidR="00161EA0" w:rsidRPr="00161EA0" w:rsidRDefault="00161EA0" w:rsidP="00161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A0">
              <w:rPr>
                <w:rFonts w:ascii="Times New Roman" w:hAnsi="Times New Roman" w:cs="Times New Roman"/>
                <w:sz w:val="24"/>
                <w:szCs w:val="24"/>
              </w:rPr>
              <w:t>56:21:0000000:59</w:t>
            </w:r>
          </w:p>
        </w:tc>
        <w:tc>
          <w:tcPr>
            <w:tcW w:w="6271" w:type="dxa"/>
            <w:vAlign w:val="bottom"/>
          </w:tcPr>
          <w:p w:rsidR="00161EA0" w:rsidRPr="00161EA0" w:rsidRDefault="00161EA0" w:rsidP="00161E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161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</w:t>
            </w:r>
            <w:proofErr w:type="gramEnd"/>
            <w:r w:rsidRPr="00161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р-н Оренбургский</w:t>
            </w:r>
          </w:p>
        </w:tc>
      </w:tr>
      <w:tr w:rsidR="00161EA0" w:rsidRPr="00BB7B9B" w:rsidTr="00FF6DD4">
        <w:tc>
          <w:tcPr>
            <w:tcW w:w="817" w:type="dxa"/>
            <w:vAlign w:val="center"/>
          </w:tcPr>
          <w:p w:rsidR="00161EA0" w:rsidRPr="00161EA0" w:rsidRDefault="00161EA0" w:rsidP="0016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bottom"/>
          </w:tcPr>
          <w:p w:rsidR="00161EA0" w:rsidRPr="00161EA0" w:rsidRDefault="00161EA0" w:rsidP="00161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A0">
              <w:rPr>
                <w:rFonts w:ascii="Times New Roman" w:hAnsi="Times New Roman" w:cs="Times New Roman"/>
                <w:sz w:val="24"/>
                <w:szCs w:val="24"/>
              </w:rPr>
              <w:t>56:21:0000000:61</w:t>
            </w:r>
          </w:p>
        </w:tc>
        <w:tc>
          <w:tcPr>
            <w:tcW w:w="6271" w:type="dxa"/>
            <w:vAlign w:val="bottom"/>
          </w:tcPr>
          <w:p w:rsidR="00161EA0" w:rsidRPr="00161EA0" w:rsidRDefault="00161EA0" w:rsidP="00161E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161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</w:t>
            </w:r>
            <w:proofErr w:type="gramEnd"/>
            <w:r w:rsidRPr="00161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р-н Оренбургский</w:t>
            </w:r>
          </w:p>
        </w:tc>
      </w:tr>
      <w:tr w:rsidR="00161EA0" w:rsidRPr="00BB7B9B" w:rsidTr="00FF6DD4">
        <w:tc>
          <w:tcPr>
            <w:tcW w:w="817" w:type="dxa"/>
            <w:vAlign w:val="center"/>
          </w:tcPr>
          <w:p w:rsidR="00161EA0" w:rsidRPr="00161EA0" w:rsidRDefault="00161EA0" w:rsidP="0016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vAlign w:val="bottom"/>
          </w:tcPr>
          <w:p w:rsidR="00161EA0" w:rsidRPr="00161EA0" w:rsidRDefault="00161EA0" w:rsidP="00161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A0">
              <w:rPr>
                <w:rFonts w:ascii="Times New Roman" w:hAnsi="Times New Roman" w:cs="Times New Roman"/>
                <w:sz w:val="24"/>
                <w:szCs w:val="24"/>
              </w:rPr>
              <w:t>56:21:0000000:70</w:t>
            </w:r>
          </w:p>
        </w:tc>
        <w:tc>
          <w:tcPr>
            <w:tcW w:w="6271" w:type="dxa"/>
            <w:vAlign w:val="bottom"/>
          </w:tcPr>
          <w:p w:rsidR="00161EA0" w:rsidRPr="00161EA0" w:rsidRDefault="00161EA0" w:rsidP="00161E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161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</w:t>
            </w:r>
            <w:proofErr w:type="gramEnd"/>
            <w:r w:rsidRPr="00161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р-н Оренбургский</w:t>
            </w:r>
          </w:p>
        </w:tc>
      </w:tr>
      <w:tr w:rsidR="00161EA0" w:rsidRPr="00BB7B9B" w:rsidTr="00FF6DD4">
        <w:tc>
          <w:tcPr>
            <w:tcW w:w="817" w:type="dxa"/>
            <w:vAlign w:val="center"/>
          </w:tcPr>
          <w:p w:rsidR="00161EA0" w:rsidRPr="00161EA0" w:rsidRDefault="00161EA0" w:rsidP="0016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vAlign w:val="bottom"/>
          </w:tcPr>
          <w:p w:rsidR="00161EA0" w:rsidRPr="00161EA0" w:rsidRDefault="00161EA0" w:rsidP="00161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A0">
              <w:rPr>
                <w:rFonts w:ascii="Times New Roman" w:hAnsi="Times New Roman" w:cs="Times New Roman"/>
                <w:sz w:val="24"/>
                <w:szCs w:val="24"/>
              </w:rPr>
              <w:t>56:21:0000000:73</w:t>
            </w:r>
          </w:p>
        </w:tc>
        <w:tc>
          <w:tcPr>
            <w:tcW w:w="6271" w:type="dxa"/>
            <w:vAlign w:val="bottom"/>
          </w:tcPr>
          <w:p w:rsidR="00161EA0" w:rsidRPr="00161EA0" w:rsidRDefault="00161EA0" w:rsidP="00161E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</w:t>
            </w:r>
            <w:proofErr w:type="spellStart"/>
            <w:proofErr w:type="gramStart"/>
            <w:r w:rsidRPr="00161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161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р-н Оренбургский</w:t>
            </w:r>
          </w:p>
        </w:tc>
      </w:tr>
      <w:tr w:rsidR="00161EA0" w:rsidRPr="00BB7B9B" w:rsidTr="00FF6DD4">
        <w:tc>
          <w:tcPr>
            <w:tcW w:w="817" w:type="dxa"/>
            <w:vAlign w:val="center"/>
          </w:tcPr>
          <w:p w:rsidR="00161EA0" w:rsidRPr="00161EA0" w:rsidRDefault="00161EA0" w:rsidP="0016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vAlign w:val="bottom"/>
          </w:tcPr>
          <w:p w:rsidR="00161EA0" w:rsidRPr="00161EA0" w:rsidRDefault="00161EA0" w:rsidP="00161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A0">
              <w:rPr>
                <w:rFonts w:ascii="Times New Roman" w:hAnsi="Times New Roman" w:cs="Times New Roman"/>
                <w:sz w:val="24"/>
                <w:szCs w:val="24"/>
              </w:rPr>
              <w:t>56:21:1505010:1</w:t>
            </w:r>
          </w:p>
        </w:tc>
        <w:tc>
          <w:tcPr>
            <w:tcW w:w="6271" w:type="dxa"/>
            <w:vAlign w:val="bottom"/>
          </w:tcPr>
          <w:p w:rsidR="00161EA0" w:rsidRPr="00161EA0" w:rsidRDefault="00161EA0" w:rsidP="00161E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161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</w:t>
            </w:r>
            <w:proofErr w:type="gramEnd"/>
            <w:r w:rsidRPr="00161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р-н Оренбургский, с/с </w:t>
            </w:r>
            <w:proofErr w:type="spellStart"/>
            <w:r w:rsidRPr="00161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Нижнепавловский</w:t>
            </w:r>
            <w:proofErr w:type="spellEnd"/>
          </w:p>
        </w:tc>
      </w:tr>
      <w:tr w:rsidR="00161EA0" w:rsidRPr="00BB7B9B" w:rsidTr="00FF6DD4">
        <w:tc>
          <w:tcPr>
            <w:tcW w:w="817" w:type="dxa"/>
            <w:vAlign w:val="center"/>
          </w:tcPr>
          <w:p w:rsidR="00161EA0" w:rsidRPr="00161EA0" w:rsidRDefault="00161EA0" w:rsidP="0016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vAlign w:val="bottom"/>
          </w:tcPr>
          <w:p w:rsidR="00161EA0" w:rsidRPr="00161EA0" w:rsidRDefault="00161EA0" w:rsidP="00161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A0">
              <w:rPr>
                <w:rFonts w:ascii="Times New Roman" w:hAnsi="Times New Roman" w:cs="Times New Roman"/>
                <w:sz w:val="24"/>
                <w:szCs w:val="24"/>
              </w:rPr>
              <w:t>56:21:1505011:144</w:t>
            </w:r>
          </w:p>
        </w:tc>
        <w:tc>
          <w:tcPr>
            <w:tcW w:w="6271" w:type="dxa"/>
            <w:vAlign w:val="bottom"/>
          </w:tcPr>
          <w:p w:rsidR="00161EA0" w:rsidRPr="00161EA0" w:rsidRDefault="00161EA0" w:rsidP="00161E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р-н Оренбургский, </w:t>
            </w:r>
            <w:proofErr w:type="gramStart"/>
            <w:r w:rsidRPr="00161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61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</w:t>
            </w:r>
            <w:proofErr w:type="spellStart"/>
            <w:r w:rsidRPr="00161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Нижнепавловский</w:t>
            </w:r>
            <w:proofErr w:type="spellEnd"/>
          </w:p>
        </w:tc>
      </w:tr>
      <w:tr w:rsidR="00161EA0" w:rsidRPr="00BB7B9B" w:rsidTr="00FF6DD4">
        <w:tc>
          <w:tcPr>
            <w:tcW w:w="817" w:type="dxa"/>
            <w:vAlign w:val="center"/>
          </w:tcPr>
          <w:p w:rsidR="00161EA0" w:rsidRPr="00161EA0" w:rsidRDefault="00161EA0" w:rsidP="0016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vAlign w:val="bottom"/>
          </w:tcPr>
          <w:p w:rsidR="00161EA0" w:rsidRPr="00161EA0" w:rsidRDefault="00161EA0" w:rsidP="00161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A0">
              <w:rPr>
                <w:rFonts w:ascii="Times New Roman" w:hAnsi="Times New Roman" w:cs="Times New Roman"/>
                <w:sz w:val="24"/>
                <w:szCs w:val="24"/>
              </w:rPr>
              <w:t>56:21:1505012:86</w:t>
            </w:r>
          </w:p>
        </w:tc>
        <w:tc>
          <w:tcPr>
            <w:tcW w:w="6271" w:type="dxa"/>
            <w:vAlign w:val="bottom"/>
          </w:tcPr>
          <w:p w:rsidR="00161EA0" w:rsidRPr="00161EA0" w:rsidRDefault="00161EA0" w:rsidP="00161E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Оренбургская область, р-н Оренбургский, </w:t>
            </w:r>
            <w:proofErr w:type="gramStart"/>
            <w:r w:rsidRPr="00161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61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</w:t>
            </w:r>
            <w:proofErr w:type="spellStart"/>
            <w:r w:rsidRPr="00161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Нижнепавловский</w:t>
            </w:r>
            <w:proofErr w:type="spellEnd"/>
          </w:p>
        </w:tc>
      </w:tr>
      <w:tr w:rsidR="00161EA0" w:rsidRPr="00BB7B9B" w:rsidTr="00FF6DD4">
        <w:tc>
          <w:tcPr>
            <w:tcW w:w="817" w:type="dxa"/>
            <w:vAlign w:val="center"/>
          </w:tcPr>
          <w:p w:rsidR="00161EA0" w:rsidRPr="00161EA0" w:rsidRDefault="00161EA0" w:rsidP="0016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vAlign w:val="bottom"/>
          </w:tcPr>
          <w:p w:rsidR="00161EA0" w:rsidRPr="00161EA0" w:rsidRDefault="00161EA0" w:rsidP="00161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A0">
              <w:rPr>
                <w:rFonts w:ascii="Times New Roman" w:hAnsi="Times New Roman" w:cs="Times New Roman"/>
                <w:sz w:val="24"/>
                <w:szCs w:val="24"/>
              </w:rPr>
              <w:t>56:21:1507015:1</w:t>
            </w:r>
          </w:p>
        </w:tc>
        <w:tc>
          <w:tcPr>
            <w:tcW w:w="6271" w:type="dxa"/>
            <w:vAlign w:val="bottom"/>
          </w:tcPr>
          <w:p w:rsidR="00161EA0" w:rsidRPr="00161EA0" w:rsidRDefault="00161EA0" w:rsidP="00161E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161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</w:t>
            </w:r>
            <w:proofErr w:type="gramEnd"/>
            <w:r w:rsidRPr="00161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р-н Оренбургский, с/с </w:t>
            </w:r>
            <w:proofErr w:type="spellStart"/>
            <w:r w:rsidRPr="00161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Нижнепавловский</w:t>
            </w:r>
            <w:proofErr w:type="spellEnd"/>
          </w:p>
        </w:tc>
      </w:tr>
    </w:tbl>
    <w:p w:rsidR="004B34E9" w:rsidRPr="00BB7B9B" w:rsidRDefault="004B34E9" w:rsidP="004B34E9">
      <w:pPr>
        <w:ind w:right="425" w:firstLine="567"/>
        <w:jc w:val="both"/>
        <w:rPr>
          <w:rFonts w:ascii="Times New Roman" w:hAnsi="Times New Roman" w:cs="Times New Roman"/>
          <w:b/>
        </w:rPr>
      </w:pPr>
    </w:p>
    <w:sectPr w:rsidR="004B34E9" w:rsidRPr="00BB7B9B" w:rsidSect="00BB7B9B">
      <w:pgSz w:w="11906" w:h="16838"/>
      <w:pgMar w:top="851" w:right="424" w:bottom="993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AB"/>
    <w:rsid w:val="00096D86"/>
    <w:rsid w:val="000C3048"/>
    <w:rsid w:val="00104683"/>
    <w:rsid w:val="00135186"/>
    <w:rsid w:val="00161EA0"/>
    <w:rsid w:val="001A1ADC"/>
    <w:rsid w:val="001F5377"/>
    <w:rsid w:val="00240F9F"/>
    <w:rsid w:val="00302687"/>
    <w:rsid w:val="00333D92"/>
    <w:rsid w:val="00355D3B"/>
    <w:rsid w:val="00407AA9"/>
    <w:rsid w:val="00413BF8"/>
    <w:rsid w:val="004B34E9"/>
    <w:rsid w:val="00543DE7"/>
    <w:rsid w:val="00586F78"/>
    <w:rsid w:val="00647A9C"/>
    <w:rsid w:val="006D7464"/>
    <w:rsid w:val="007F3EBB"/>
    <w:rsid w:val="00853006"/>
    <w:rsid w:val="008532E5"/>
    <w:rsid w:val="00A56D98"/>
    <w:rsid w:val="00AF68AB"/>
    <w:rsid w:val="00B6246F"/>
    <w:rsid w:val="00BA732C"/>
    <w:rsid w:val="00BA73B1"/>
    <w:rsid w:val="00BB7B9B"/>
    <w:rsid w:val="00BC2369"/>
    <w:rsid w:val="00BE303D"/>
    <w:rsid w:val="00C663AE"/>
    <w:rsid w:val="00C74F78"/>
    <w:rsid w:val="00CD5979"/>
    <w:rsid w:val="00D06EC9"/>
    <w:rsid w:val="00D32B88"/>
    <w:rsid w:val="00D74132"/>
    <w:rsid w:val="00D841DE"/>
    <w:rsid w:val="00DD2B46"/>
    <w:rsid w:val="00DE3EB5"/>
    <w:rsid w:val="00E23173"/>
    <w:rsid w:val="00E242A5"/>
    <w:rsid w:val="00E25901"/>
    <w:rsid w:val="00E61D68"/>
    <w:rsid w:val="00ED265E"/>
    <w:rsid w:val="00ED7CB9"/>
    <w:rsid w:val="00EE619F"/>
    <w:rsid w:val="00F744AA"/>
    <w:rsid w:val="00F9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B1F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basedOn w:val="a0"/>
    <w:uiPriority w:val="99"/>
    <w:unhideWhenUsed/>
    <w:rsid w:val="006B1F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6B1FEC"/>
    <w:rPr>
      <w:color w:val="800080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6B1FEC"/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6B1FEC"/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Знак"/>
    <w:basedOn w:val="a0"/>
    <w:qFormat/>
    <w:rsid w:val="00AC44A7"/>
    <w:rPr>
      <w:rFonts w:ascii="Arial" w:eastAsia="Times New Roman" w:hAnsi="Arial" w:cs="Times New Roman"/>
      <w:sz w:val="20"/>
      <w:szCs w:val="20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8">
    <w:name w:val="Body Text"/>
    <w:basedOn w:val="a"/>
    <w:rsid w:val="00AC44A7"/>
    <w:pPr>
      <w:widowControl w:val="0"/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9">
    <w:name w:val="List"/>
    <w:basedOn w:val="a8"/>
    <w:rPr>
      <w:rFonts w:cs="Nirmala U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b">
    <w:name w:val="List Paragraph"/>
    <w:basedOn w:val="a"/>
    <w:uiPriority w:val="34"/>
    <w:qFormat/>
    <w:rsid w:val="0079045D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qFormat/>
    <w:rsid w:val="006B1FEC"/>
    <w:pPr>
      <w:widowControl w:val="0"/>
    </w:pPr>
    <w:rPr>
      <w:rFonts w:eastAsia="Times New Roman" w:cs="Calibri"/>
      <w:b/>
      <w:bCs/>
      <w:lang w:eastAsia="ru-RU"/>
    </w:rPr>
  </w:style>
  <w:style w:type="paragraph" w:customStyle="1" w:styleId="ConsPlusNonformat">
    <w:name w:val="ConsPlusNonformat"/>
    <w:uiPriority w:val="99"/>
    <w:qFormat/>
    <w:rsid w:val="006B1FEC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6">
    <w:name w:val="xl66"/>
    <w:basedOn w:val="a"/>
    <w:qFormat/>
    <w:rsid w:val="006B1FEC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qFormat/>
    <w:rsid w:val="006B1FEC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">
    <w:name w:val="Обычный1"/>
    <w:qFormat/>
    <w:rsid w:val="006B1F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8">
    <w:name w:val="xl68"/>
    <w:basedOn w:val="a"/>
    <w:qFormat/>
    <w:rsid w:val="006B1FE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qFormat/>
    <w:rsid w:val="006B1FE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qFormat/>
    <w:rsid w:val="006B1F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qFormat/>
    <w:rsid w:val="006B1F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qFormat/>
    <w:rsid w:val="006B1FEC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6B1FEC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qFormat/>
    <w:rsid w:val="006B1FEC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qFormat/>
    <w:rsid w:val="00004F9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qFormat/>
    <w:rsid w:val="00004F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qFormat/>
    <w:rsid w:val="00004F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qFormat/>
    <w:rsid w:val="00004F95"/>
    <w:pPr>
      <w:shd w:val="clear" w:color="000000" w:fill="00B0F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qFormat/>
    <w:rsid w:val="00004F95"/>
    <w:pPr>
      <w:shd w:val="clear" w:color="000000" w:fill="00B0F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qFormat/>
    <w:rsid w:val="00004F95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qFormat/>
    <w:rsid w:val="00004F95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qFormat/>
    <w:rsid w:val="00004F9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qFormat/>
    <w:rsid w:val="00004F9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qFormat/>
    <w:rsid w:val="00004F9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qFormat/>
    <w:rsid w:val="00004F9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qFormat/>
    <w:rsid w:val="00004F95"/>
    <w:pPr>
      <w:pBdr>
        <w:top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qFormat/>
    <w:rsid w:val="00004F95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qFormat/>
    <w:rsid w:val="00004F95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qFormat/>
    <w:rsid w:val="00004F9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qFormat/>
    <w:rsid w:val="00004F9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qFormat/>
    <w:rsid w:val="00004F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qFormat/>
    <w:rsid w:val="00004F95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qFormat/>
    <w:rsid w:val="00E865D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786344"/>
  </w:style>
  <w:style w:type="paragraph" w:customStyle="1" w:styleId="Default">
    <w:name w:val="Default"/>
    <w:qFormat/>
    <w:rsid w:val="00520DD0"/>
    <w:rPr>
      <w:rFonts w:ascii="Arial" w:eastAsia="Calibri" w:hAnsi="Arial" w:cs="Arial"/>
      <w:color w:val="000000"/>
      <w:sz w:val="24"/>
      <w:szCs w:val="24"/>
    </w:rPr>
  </w:style>
  <w:style w:type="numbering" w:customStyle="1" w:styleId="10">
    <w:name w:val="Нет списка1"/>
    <w:uiPriority w:val="99"/>
    <w:semiHidden/>
    <w:unhideWhenUsed/>
    <w:qFormat/>
    <w:rsid w:val="006B1FEC"/>
  </w:style>
  <w:style w:type="table" w:styleId="af1">
    <w:name w:val="Table Grid"/>
    <w:basedOn w:val="a1"/>
    <w:uiPriority w:val="59"/>
    <w:rsid w:val="006B1FEC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B1F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basedOn w:val="a0"/>
    <w:uiPriority w:val="99"/>
    <w:unhideWhenUsed/>
    <w:rsid w:val="006B1F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6B1FEC"/>
    <w:rPr>
      <w:color w:val="800080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6B1FEC"/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6B1FEC"/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Знак"/>
    <w:basedOn w:val="a0"/>
    <w:qFormat/>
    <w:rsid w:val="00AC44A7"/>
    <w:rPr>
      <w:rFonts w:ascii="Arial" w:eastAsia="Times New Roman" w:hAnsi="Arial" w:cs="Times New Roman"/>
      <w:sz w:val="20"/>
      <w:szCs w:val="20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8">
    <w:name w:val="Body Text"/>
    <w:basedOn w:val="a"/>
    <w:rsid w:val="00AC44A7"/>
    <w:pPr>
      <w:widowControl w:val="0"/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9">
    <w:name w:val="List"/>
    <w:basedOn w:val="a8"/>
    <w:rPr>
      <w:rFonts w:cs="Nirmala U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b">
    <w:name w:val="List Paragraph"/>
    <w:basedOn w:val="a"/>
    <w:uiPriority w:val="34"/>
    <w:qFormat/>
    <w:rsid w:val="0079045D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qFormat/>
    <w:rsid w:val="006B1FEC"/>
    <w:pPr>
      <w:widowControl w:val="0"/>
    </w:pPr>
    <w:rPr>
      <w:rFonts w:eastAsia="Times New Roman" w:cs="Calibri"/>
      <w:b/>
      <w:bCs/>
      <w:lang w:eastAsia="ru-RU"/>
    </w:rPr>
  </w:style>
  <w:style w:type="paragraph" w:customStyle="1" w:styleId="ConsPlusNonformat">
    <w:name w:val="ConsPlusNonformat"/>
    <w:uiPriority w:val="99"/>
    <w:qFormat/>
    <w:rsid w:val="006B1FEC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6">
    <w:name w:val="xl66"/>
    <w:basedOn w:val="a"/>
    <w:qFormat/>
    <w:rsid w:val="006B1FEC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qFormat/>
    <w:rsid w:val="006B1FEC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">
    <w:name w:val="Обычный1"/>
    <w:qFormat/>
    <w:rsid w:val="006B1F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8">
    <w:name w:val="xl68"/>
    <w:basedOn w:val="a"/>
    <w:qFormat/>
    <w:rsid w:val="006B1FE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qFormat/>
    <w:rsid w:val="006B1FE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qFormat/>
    <w:rsid w:val="006B1F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qFormat/>
    <w:rsid w:val="006B1F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qFormat/>
    <w:rsid w:val="006B1FEC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6B1FEC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qFormat/>
    <w:rsid w:val="006B1FEC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qFormat/>
    <w:rsid w:val="00004F9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qFormat/>
    <w:rsid w:val="00004F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qFormat/>
    <w:rsid w:val="00004F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qFormat/>
    <w:rsid w:val="00004F95"/>
    <w:pPr>
      <w:shd w:val="clear" w:color="000000" w:fill="00B0F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qFormat/>
    <w:rsid w:val="00004F95"/>
    <w:pPr>
      <w:shd w:val="clear" w:color="000000" w:fill="00B0F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qFormat/>
    <w:rsid w:val="00004F95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qFormat/>
    <w:rsid w:val="00004F95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qFormat/>
    <w:rsid w:val="00004F9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qFormat/>
    <w:rsid w:val="00004F9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qFormat/>
    <w:rsid w:val="00004F9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qFormat/>
    <w:rsid w:val="00004F9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qFormat/>
    <w:rsid w:val="00004F95"/>
    <w:pPr>
      <w:pBdr>
        <w:top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qFormat/>
    <w:rsid w:val="00004F95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qFormat/>
    <w:rsid w:val="00004F95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qFormat/>
    <w:rsid w:val="00004F9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qFormat/>
    <w:rsid w:val="00004F9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qFormat/>
    <w:rsid w:val="00004F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qFormat/>
    <w:rsid w:val="00004F95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qFormat/>
    <w:rsid w:val="00E865D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786344"/>
  </w:style>
  <w:style w:type="paragraph" w:customStyle="1" w:styleId="Default">
    <w:name w:val="Default"/>
    <w:qFormat/>
    <w:rsid w:val="00520DD0"/>
    <w:rPr>
      <w:rFonts w:ascii="Arial" w:eastAsia="Calibri" w:hAnsi="Arial" w:cs="Arial"/>
      <w:color w:val="000000"/>
      <w:sz w:val="24"/>
      <w:szCs w:val="24"/>
    </w:rPr>
  </w:style>
  <w:style w:type="numbering" w:customStyle="1" w:styleId="10">
    <w:name w:val="Нет списка1"/>
    <w:uiPriority w:val="99"/>
    <w:semiHidden/>
    <w:unhideWhenUsed/>
    <w:qFormat/>
    <w:rsid w:val="006B1FEC"/>
  </w:style>
  <w:style w:type="table" w:styleId="af1">
    <w:name w:val="Table Grid"/>
    <w:basedOn w:val="a1"/>
    <w:uiPriority w:val="59"/>
    <w:rsid w:val="006B1FEC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42380-A240-4675-8EE2-B1A459BB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Кайп Екатерина Юрьевна</cp:lastModifiedBy>
  <cp:revision>26</cp:revision>
  <cp:lastPrinted>2022-07-19T11:43:00Z</cp:lastPrinted>
  <dcterms:created xsi:type="dcterms:W3CDTF">2022-07-19T11:42:00Z</dcterms:created>
  <dcterms:modified xsi:type="dcterms:W3CDTF">2022-12-01T10:09:00Z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