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4365"/>
      </w:tblGrid>
      <w:tr w:rsidR="00211C9E" w:rsidTr="00F52783">
        <w:trPr>
          <w:trHeight w:val="1020"/>
        </w:trPr>
        <w:tc>
          <w:tcPr>
            <w:tcW w:w="4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1C9E" w:rsidRDefault="00F527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</w:rPr>
              <w:t>АДМИНИСТРАЦИЯ</w:t>
            </w:r>
          </w:p>
          <w:p w:rsidR="00211C9E" w:rsidRDefault="00F527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56"/>
              <w:jc w:val="center"/>
            </w:pPr>
            <w:r>
              <w:rPr>
                <w:b/>
                <w:color w:val="000000"/>
                <w:sz w:val="28"/>
              </w:rPr>
              <w:t>МУНИЦИПАЛЬНОГО</w:t>
            </w:r>
          </w:p>
          <w:p w:rsidR="00211C9E" w:rsidRDefault="00F527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56"/>
              <w:jc w:val="center"/>
            </w:pPr>
            <w:r>
              <w:rPr>
                <w:b/>
                <w:color w:val="000000"/>
                <w:sz w:val="28"/>
              </w:rPr>
              <w:t>ОБРАЗОВАНИЯ</w:t>
            </w:r>
          </w:p>
          <w:p w:rsidR="00211C9E" w:rsidRDefault="00954559" w:rsidP="00E831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56"/>
              <w:jc w:val="center"/>
            </w:pPr>
            <w:r>
              <w:rPr>
                <w:b/>
                <w:color w:val="000000"/>
                <w:sz w:val="28"/>
              </w:rPr>
              <w:t xml:space="preserve">НИЖНЕПАВЛОВСКИЙ </w:t>
            </w:r>
            <w:r w:rsidR="00F52783">
              <w:rPr>
                <w:b/>
                <w:color w:val="000000"/>
                <w:sz w:val="28"/>
              </w:rPr>
              <w:t>СЕЛЬСОВЕТ</w:t>
            </w:r>
          </w:p>
          <w:p w:rsidR="00211C9E" w:rsidRDefault="00F527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56"/>
              <w:jc w:val="center"/>
            </w:pPr>
            <w:r>
              <w:rPr>
                <w:b/>
                <w:color w:val="000000"/>
                <w:sz w:val="28"/>
              </w:rPr>
              <w:t>ОРЕНБУРГСКОГО РАЙОНА</w:t>
            </w:r>
          </w:p>
          <w:p w:rsidR="00211C9E" w:rsidRDefault="00F527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113"/>
              </w:tabs>
              <w:jc w:val="center"/>
            </w:pPr>
            <w:r>
              <w:rPr>
                <w:b/>
                <w:color w:val="000000"/>
                <w:sz w:val="28"/>
              </w:rPr>
              <w:t>ОРЕНБУРГСКОЙ ОБЛАСТИ</w:t>
            </w:r>
          </w:p>
        </w:tc>
      </w:tr>
      <w:tr w:rsidR="00211C9E" w:rsidTr="00F52783">
        <w:trPr>
          <w:trHeight w:val="260"/>
        </w:trPr>
        <w:tc>
          <w:tcPr>
            <w:tcW w:w="4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1C9E" w:rsidRDefault="00211C9E">
            <w:pPr>
              <w:ind w:right="-165"/>
              <w:rPr>
                <w:sz w:val="28"/>
                <w:szCs w:val="28"/>
              </w:rPr>
            </w:pPr>
          </w:p>
          <w:p w:rsidR="00211C9E" w:rsidRDefault="00F527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256"/>
              <w:jc w:val="center"/>
            </w:pPr>
            <w:r>
              <w:rPr>
                <w:b/>
                <w:color w:val="000000"/>
                <w:sz w:val="32"/>
              </w:rPr>
              <w:t>ПОСТАНОВЛЕНИЕ</w:t>
            </w:r>
          </w:p>
        </w:tc>
      </w:tr>
      <w:tr w:rsidR="00211C9E" w:rsidTr="00F52783">
        <w:trPr>
          <w:trHeight w:val="1060"/>
        </w:trPr>
        <w:tc>
          <w:tcPr>
            <w:tcW w:w="4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1C9E" w:rsidRDefault="00211C9E">
            <w:pPr>
              <w:ind w:right="-165"/>
              <w:jc w:val="center"/>
              <w:rPr>
                <w:sz w:val="28"/>
                <w:szCs w:val="28"/>
              </w:rPr>
            </w:pPr>
          </w:p>
          <w:p w:rsidR="00211C9E" w:rsidRPr="00A72C6C" w:rsidRDefault="00A72C6C" w:rsidP="00A72C6C">
            <w:pPr>
              <w:ind w:right="-165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A72C6C">
              <w:rPr>
                <w:sz w:val="28"/>
                <w:szCs w:val="28"/>
                <w:u w:val="single"/>
              </w:rPr>
              <w:t xml:space="preserve">20.11.2024  </w:t>
            </w:r>
            <w:r w:rsidR="00F52783" w:rsidRPr="00A72C6C">
              <w:rPr>
                <w:sz w:val="28"/>
                <w:szCs w:val="28"/>
                <w:u w:val="single"/>
              </w:rPr>
              <w:t xml:space="preserve">  № </w:t>
            </w:r>
            <w:r w:rsidRPr="00A72C6C">
              <w:rPr>
                <w:sz w:val="28"/>
                <w:szCs w:val="28"/>
                <w:u w:val="single"/>
              </w:rPr>
              <w:t>244-п</w:t>
            </w:r>
          </w:p>
          <w:p w:rsidR="00211C9E" w:rsidRDefault="00211C9E">
            <w:pPr>
              <w:ind w:right="-165"/>
              <w:jc w:val="center"/>
              <w:rPr>
                <w:sz w:val="28"/>
                <w:szCs w:val="28"/>
              </w:rPr>
            </w:pPr>
          </w:p>
        </w:tc>
      </w:tr>
      <w:tr w:rsidR="00211C9E" w:rsidTr="00F52783">
        <w:trPr>
          <w:trHeight w:val="540"/>
        </w:trPr>
        <w:tc>
          <w:tcPr>
            <w:tcW w:w="4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1C9E" w:rsidRDefault="00F52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публичных слушаний по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проекту </w:t>
            </w:r>
            <w:r>
              <w:rPr>
                <w:sz w:val="28"/>
                <w:szCs w:val="28"/>
                <w:lang w:eastAsia="ar-SA"/>
              </w:rPr>
              <w:t>Правил землепользования и застройки</w:t>
            </w:r>
            <w:r>
              <w:rPr>
                <w:sz w:val="28"/>
                <w:szCs w:val="28"/>
              </w:rPr>
              <w:t xml:space="preserve"> муниципального образования </w:t>
            </w:r>
            <w:r w:rsidR="00954559" w:rsidRPr="00954559">
              <w:rPr>
                <w:sz w:val="28"/>
                <w:szCs w:val="28"/>
              </w:rPr>
              <w:t xml:space="preserve">Нижнепавловский </w:t>
            </w:r>
            <w:r>
              <w:rPr>
                <w:sz w:val="28"/>
                <w:szCs w:val="28"/>
              </w:rPr>
              <w:t>сельсовет Оренбургского района Оренбургской области</w:t>
            </w:r>
          </w:p>
          <w:p w:rsidR="00211C9E" w:rsidRDefault="00211C9E">
            <w:pPr>
              <w:jc w:val="both"/>
              <w:rPr>
                <w:sz w:val="28"/>
                <w:szCs w:val="28"/>
              </w:rPr>
            </w:pPr>
          </w:p>
          <w:p w:rsidR="00211C9E" w:rsidRDefault="00211C9E">
            <w:pPr>
              <w:jc w:val="both"/>
              <w:rPr>
                <w:sz w:val="28"/>
                <w:szCs w:val="28"/>
              </w:rPr>
            </w:pPr>
          </w:p>
        </w:tc>
      </w:tr>
    </w:tbl>
    <w:p w:rsidR="00211C9E" w:rsidRDefault="00F527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статьями 5.1, 28 Градостроительного кодекса Российской Федерации, Федеральным Законом от 06.10.2003 № 131–ФЗ «Об общих принципах организации местного самоуправления в Российской Федерации», Уставом муниципального образования </w:t>
      </w:r>
      <w:r w:rsidR="00954559" w:rsidRPr="00954559">
        <w:rPr>
          <w:sz w:val="28"/>
          <w:szCs w:val="28"/>
        </w:rPr>
        <w:t xml:space="preserve">Нижнепавловский </w:t>
      </w:r>
      <w:r>
        <w:rPr>
          <w:sz w:val="28"/>
          <w:szCs w:val="28"/>
        </w:rPr>
        <w:t>сельсовет Оренбургского района Оренбургской области, на основании письма министерства архитектуры и пространственно-градостроительного развития Оренбургской области</w:t>
      </w:r>
      <w:r w:rsidR="00802E28">
        <w:rPr>
          <w:sz w:val="28"/>
          <w:szCs w:val="28"/>
        </w:rPr>
        <w:t xml:space="preserve"> от 19.11.2024 № 36-01</w:t>
      </w:r>
      <w:r w:rsidR="00802E28" w:rsidRPr="00802E28">
        <w:rPr>
          <w:sz w:val="28"/>
          <w:szCs w:val="28"/>
        </w:rPr>
        <w:t>/</w:t>
      </w:r>
      <w:r w:rsidR="00802E28">
        <w:rPr>
          <w:sz w:val="28"/>
          <w:szCs w:val="28"/>
        </w:rPr>
        <w:t>3472-исх:</w:t>
      </w:r>
    </w:p>
    <w:p w:rsidR="00211C9E" w:rsidRDefault="00211C9E">
      <w:pPr>
        <w:jc w:val="both"/>
        <w:rPr>
          <w:sz w:val="28"/>
          <w:szCs w:val="28"/>
        </w:rPr>
      </w:pPr>
    </w:p>
    <w:p w:rsidR="00211C9E" w:rsidRDefault="00F52783"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1. Организовать и провести публичные слушания с </w:t>
      </w:r>
      <w:r w:rsidRPr="00E8314C">
        <w:rPr>
          <w:sz w:val="28"/>
          <w:szCs w:val="28"/>
        </w:rPr>
        <w:t>23.11.2024 по 21.12.2024 по</w:t>
      </w:r>
      <w:r w:rsidRPr="00E8314C">
        <w:rPr>
          <w:rFonts w:eastAsia="Calibri"/>
          <w:bCs/>
          <w:sz w:val="28"/>
          <w:szCs w:val="28"/>
        </w:rPr>
        <w:t xml:space="preserve"> проекту </w:t>
      </w:r>
      <w:r w:rsidRPr="00E8314C">
        <w:rPr>
          <w:sz w:val="28"/>
          <w:szCs w:val="28"/>
          <w:lang w:eastAsia="ar-SA"/>
        </w:rPr>
        <w:t>Правил землепользован</w:t>
      </w:r>
      <w:r>
        <w:rPr>
          <w:sz w:val="28"/>
          <w:szCs w:val="28"/>
          <w:lang w:eastAsia="ar-SA"/>
        </w:rPr>
        <w:t>ия и застройки</w:t>
      </w:r>
      <w:r>
        <w:rPr>
          <w:sz w:val="28"/>
          <w:szCs w:val="28"/>
        </w:rPr>
        <w:t xml:space="preserve"> муниципального образования </w:t>
      </w:r>
      <w:r w:rsidR="00954559" w:rsidRPr="00954559">
        <w:rPr>
          <w:sz w:val="28"/>
          <w:szCs w:val="28"/>
        </w:rPr>
        <w:t xml:space="preserve">Нижнепавловский </w:t>
      </w:r>
      <w:r>
        <w:rPr>
          <w:sz w:val="28"/>
          <w:szCs w:val="28"/>
        </w:rPr>
        <w:t>сельсовет Оренбургского района Оренбургской области</w:t>
      </w:r>
      <w:r>
        <w:rPr>
          <w:szCs w:val="28"/>
        </w:rPr>
        <w:t>.</w:t>
      </w:r>
    </w:p>
    <w:p w:rsidR="00211C9E" w:rsidRDefault="00F527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Предложить всем заинтересованным лицам принять участие в публичных слушаниях в порядке и в сроки, указанные в оповещении о начале публичных слушаний согласно приложению № 1.</w:t>
      </w:r>
    </w:p>
    <w:p w:rsidR="00211C9E" w:rsidRDefault="00F527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Создать комиссию по организации и проведению публичных слушаний в составе согласно приложению № 2.             </w:t>
      </w:r>
    </w:p>
    <w:p w:rsidR="00211C9E" w:rsidRDefault="00F527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подлежит опубликованию в Общественно-политической газете «Сельские вести», размещению на официальном сайте администрации муниципального образования </w:t>
      </w:r>
      <w:r w:rsidR="00954559" w:rsidRPr="00954559">
        <w:rPr>
          <w:sz w:val="28"/>
          <w:szCs w:val="28"/>
        </w:rPr>
        <w:t xml:space="preserve">Нижнепавловский </w:t>
      </w:r>
      <w:r>
        <w:rPr>
          <w:sz w:val="28"/>
          <w:szCs w:val="28"/>
        </w:rPr>
        <w:t xml:space="preserve">сельсовет Оренбургского района в сети Интернет: </w:t>
      </w:r>
      <w:r w:rsidR="00954559" w:rsidRPr="00954559">
        <w:rPr>
          <w:color w:val="000000"/>
          <w:sz w:val="28"/>
          <w:szCs w:val="28"/>
        </w:rPr>
        <w:t>нижняяпавловка56.рф</w:t>
      </w:r>
      <w:r w:rsidR="00954559">
        <w:rPr>
          <w:color w:val="000000"/>
          <w:sz w:val="28"/>
          <w:szCs w:val="28"/>
        </w:rPr>
        <w:t>.</w:t>
      </w:r>
    </w:p>
    <w:p w:rsidR="00211C9E" w:rsidRDefault="00F527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Настоящее постановление вступает в силу после опубликования оповещения о проведении публичных слушаний в Общественно-политической газете «Сельские вести».</w:t>
      </w:r>
    </w:p>
    <w:p w:rsidR="00211C9E" w:rsidRDefault="00F527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оставляю за собой. </w:t>
      </w:r>
    </w:p>
    <w:p w:rsidR="00211C9E" w:rsidRDefault="00211C9E">
      <w:pPr>
        <w:jc w:val="both"/>
        <w:rPr>
          <w:sz w:val="28"/>
          <w:szCs w:val="28"/>
        </w:rPr>
      </w:pPr>
    </w:p>
    <w:p w:rsidR="00211C9E" w:rsidRDefault="00F52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11C9E" w:rsidRDefault="00F52783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</w:t>
      </w:r>
      <w:r w:rsidR="00954559">
        <w:rPr>
          <w:sz w:val="28"/>
          <w:szCs w:val="28"/>
        </w:rPr>
        <w:t xml:space="preserve">                                       С</w:t>
      </w:r>
      <w:r>
        <w:rPr>
          <w:sz w:val="28"/>
          <w:szCs w:val="28"/>
        </w:rPr>
        <w:t>.В.</w:t>
      </w:r>
      <w:r w:rsidR="00A72C6C">
        <w:rPr>
          <w:sz w:val="28"/>
          <w:szCs w:val="28"/>
        </w:rPr>
        <w:t xml:space="preserve"> </w:t>
      </w:r>
      <w:r w:rsidR="00954559">
        <w:rPr>
          <w:sz w:val="28"/>
          <w:szCs w:val="28"/>
        </w:rPr>
        <w:t>Охотин</w:t>
      </w: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F5278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211C9E" w:rsidRDefault="00F527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постановлению администрации</w:t>
      </w:r>
    </w:p>
    <w:p w:rsidR="00211C9E" w:rsidRDefault="00F527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МО </w:t>
      </w:r>
      <w:r w:rsidR="00954559" w:rsidRPr="00954559">
        <w:rPr>
          <w:sz w:val="28"/>
          <w:szCs w:val="28"/>
        </w:rPr>
        <w:t xml:space="preserve">Нижнепавловский </w:t>
      </w:r>
      <w:r>
        <w:rPr>
          <w:sz w:val="28"/>
          <w:szCs w:val="28"/>
        </w:rPr>
        <w:t>сельсовет</w:t>
      </w:r>
    </w:p>
    <w:p w:rsidR="00211C9E" w:rsidRDefault="00F527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2C6C">
        <w:rPr>
          <w:sz w:val="28"/>
          <w:szCs w:val="28"/>
        </w:rPr>
        <w:t xml:space="preserve">от </w:t>
      </w:r>
      <w:r w:rsidR="00A72C6C" w:rsidRPr="00A72C6C">
        <w:rPr>
          <w:sz w:val="28"/>
          <w:szCs w:val="28"/>
          <w:u w:val="single"/>
        </w:rPr>
        <w:t>20.11.2024 № 244-п</w:t>
      </w:r>
    </w:p>
    <w:p w:rsidR="00211C9E" w:rsidRDefault="00211C9E">
      <w:pPr>
        <w:jc w:val="right"/>
        <w:rPr>
          <w:sz w:val="28"/>
          <w:szCs w:val="28"/>
        </w:rPr>
      </w:pPr>
    </w:p>
    <w:p w:rsidR="00211C9E" w:rsidRDefault="00211C9E">
      <w:pPr>
        <w:widowControl w:val="0"/>
        <w:spacing w:after="1"/>
        <w:ind w:firstLine="720"/>
        <w:jc w:val="center"/>
        <w:rPr>
          <w:sz w:val="28"/>
          <w:szCs w:val="28"/>
        </w:rPr>
      </w:pPr>
    </w:p>
    <w:p w:rsidR="00211C9E" w:rsidRDefault="00F52783">
      <w:pPr>
        <w:widowControl w:val="0"/>
        <w:spacing w:after="1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ОПОВЕЩЕНИЕ </w:t>
      </w:r>
    </w:p>
    <w:p w:rsidR="00211C9E" w:rsidRDefault="00F52783">
      <w:pPr>
        <w:widowControl w:val="0"/>
        <w:spacing w:after="1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 начале публичных слушаний</w:t>
      </w:r>
    </w:p>
    <w:p w:rsidR="00211C9E" w:rsidRDefault="00211C9E">
      <w:pPr>
        <w:widowControl w:val="0"/>
        <w:spacing w:after="1"/>
        <w:ind w:firstLine="720"/>
        <w:jc w:val="both"/>
        <w:rPr>
          <w:sz w:val="28"/>
          <w:szCs w:val="28"/>
        </w:rPr>
      </w:pPr>
    </w:p>
    <w:p w:rsidR="00211C9E" w:rsidRDefault="00F52783">
      <w:pPr>
        <w:ind w:left="-142" w:right="-2" w:firstLine="142"/>
        <w:rPr>
          <w:sz w:val="28"/>
          <w:szCs w:val="28"/>
        </w:rPr>
      </w:pPr>
      <w:r>
        <w:rPr>
          <w:sz w:val="28"/>
          <w:szCs w:val="28"/>
        </w:rPr>
        <w:t>_________                                                                                                       № ___</w:t>
      </w:r>
    </w:p>
    <w:p w:rsidR="00211C9E" w:rsidRDefault="00211C9E">
      <w:pPr>
        <w:widowControl w:val="0"/>
        <w:jc w:val="both"/>
        <w:rPr>
          <w:sz w:val="28"/>
          <w:szCs w:val="28"/>
        </w:rPr>
      </w:pPr>
    </w:p>
    <w:p w:rsidR="00211C9E" w:rsidRDefault="00F52783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>
        <w:rPr>
          <w:sz w:val="28"/>
          <w:szCs w:val="28"/>
          <w:shd w:val="clear" w:color="auto" w:fill="FFFFFF"/>
        </w:rPr>
        <w:t xml:space="preserve">постановлением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954559" w:rsidRPr="00954559">
        <w:rPr>
          <w:sz w:val="28"/>
          <w:szCs w:val="28"/>
        </w:rPr>
        <w:t xml:space="preserve">Нижнепавловский </w:t>
      </w:r>
      <w:r>
        <w:rPr>
          <w:sz w:val="28"/>
          <w:szCs w:val="28"/>
        </w:rPr>
        <w:t>сельсовет Оренбургского района Оренбургской области</w:t>
      </w:r>
      <w:r>
        <w:rPr>
          <w:sz w:val="28"/>
          <w:szCs w:val="28"/>
          <w:shd w:val="clear" w:color="auto" w:fill="FFFFFF"/>
        </w:rPr>
        <w:t xml:space="preserve"> от </w:t>
      </w:r>
      <w:r w:rsidR="00831969">
        <w:rPr>
          <w:sz w:val="28"/>
          <w:szCs w:val="28"/>
        </w:rPr>
        <w:t>20.11.2024</w:t>
      </w:r>
      <w:r>
        <w:rPr>
          <w:sz w:val="28"/>
          <w:szCs w:val="28"/>
        </w:rPr>
        <w:t xml:space="preserve"> № </w:t>
      </w:r>
      <w:r w:rsidR="00831969">
        <w:rPr>
          <w:sz w:val="28"/>
          <w:szCs w:val="28"/>
        </w:rPr>
        <w:t>244-п</w:t>
      </w:r>
      <w:r>
        <w:rPr>
          <w:sz w:val="28"/>
          <w:szCs w:val="28"/>
        </w:rPr>
        <w:t xml:space="preserve"> объявляется о начале публичных слушаний по проекту </w:t>
      </w:r>
      <w:r>
        <w:rPr>
          <w:sz w:val="28"/>
          <w:szCs w:val="28"/>
          <w:lang w:eastAsia="ar-SA"/>
        </w:rPr>
        <w:t>Правил землепользования и застройки</w:t>
      </w:r>
      <w:r>
        <w:rPr>
          <w:sz w:val="28"/>
          <w:szCs w:val="28"/>
        </w:rPr>
        <w:t xml:space="preserve"> муниципального образования </w:t>
      </w:r>
      <w:r w:rsidR="00954559" w:rsidRPr="00954559">
        <w:rPr>
          <w:sz w:val="28"/>
          <w:szCs w:val="28"/>
        </w:rPr>
        <w:t xml:space="preserve">Нижнепавловский </w:t>
      </w:r>
      <w:r>
        <w:rPr>
          <w:sz w:val="28"/>
          <w:szCs w:val="28"/>
        </w:rPr>
        <w:t>сельсовет Оренбургского района Оренбургской области (далее – проект)</w:t>
      </w:r>
      <w:r>
        <w:rPr>
          <w:sz w:val="28"/>
          <w:szCs w:val="28"/>
          <w:lang w:eastAsia="en-US"/>
        </w:rPr>
        <w:t>.</w:t>
      </w:r>
    </w:p>
    <w:p w:rsidR="00211C9E" w:rsidRDefault="00211C9E">
      <w:pPr>
        <w:ind w:firstLine="709"/>
        <w:jc w:val="both"/>
        <w:rPr>
          <w:bCs/>
          <w:sz w:val="28"/>
          <w:szCs w:val="28"/>
        </w:rPr>
      </w:pPr>
    </w:p>
    <w:p w:rsidR="00211C9E" w:rsidRDefault="00F5278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информационных материалов к проекту:</w:t>
      </w:r>
    </w:p>
    <w:p w:rsidR="00211C9E" w:rsidRDefault="00F5278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отсутствует.</w:t>
      </w:r>
    </w:p>
    <w:p w:rsidR="00211C9E" w:rsidRDefault="00211C9E">
      <w:pPr>
        <w:widowControl w:val="0"/>
        <w:ind w:firstLine="708"/>
        <w:contextualSpacing/>
        <w:jc w:val="both"/>
        <w:rPr>
          <w:bCs/>
          <w:sz w:val="28"/>
          <w:szCs w:val="28"/>
        </w:rPr>
      </w:pPr>
    </w:p>
    <w:p w:rsidR="00211C9E" w:rsidRDefault="00F5278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Организатор общественных обсуждений:</w:t>
      </w:r>
    </w:p>
    <w:p w:rsidR="00211C9E" w:rsidRDefault="00954559" w:rsidP="00954559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954559">
        <w:rPr>
          <w:color w:val="000000"/>
          <w:sz w:val="28"/>
          <w:szCs w:val="28"/>
        </w:rPr>
        <w:t>комиссия по организации и проведению публичных слушаний по проекту</w:t>
      </w:r>
      <w:r>
        <w:rPr>
          <w:color w:val="000000"/>
          <w:sz w:val="28"/>
          <w:szCs w:val="28"/>
        </w:rPr>
        <w:t xml:space="preserve"> </w:t>
      </w:r>
      <w:r w:rsidRPr="00954559">
        <w:rPr>
          <w:color w:val="000000"/>
          <w:sz w:val="28"/>
          <w:szCs w:val="28"/>
        </w:rPr>
        <w:t>(460502, Оренбургская область, Оренбургский район, с. Нижняя Павловка, ул. 50 лет</w:t>
      </w:r>
      <w:r>
        <w:rPr>
          <w:color w:val="000000"/>
          <w:sz w:val="28"/>
          <w:szCs w:val="28"/>
        </w:rPr>
        <w:t xml:space="preserve"> </w:t>
      </w:r>
      <w:r w:rsidRPr="00954559">
        <w:rPr>
          <w:color w:val="000000"/>
          <w:sz w:val="28"/>
          <w:szCs w:val="28"/>
        </w:rPr>
        <w:t>Октября, 1в).</w:t>
      </w:r>
    </w:p>
    <w:p w:rsidR="00954559" w:rsidRPr="00954559" w:rsidRDefault="00954559" w:rsidP="00954559">
      <w:pPr>
        <w:widowControl w:val="0"/>
        <w:ind w:firstLine="708"/>
        <w:jc w:val="both"/>
        <w:rPr>
          <w:rFonts w:eastAsia="Arial"/>
          <w:color w:val="000000"/>
          <w:sz w:val="28"/>
          <w:szCs w:val="28"/>
        </w:rPr>
      </w:pPr>
    </w:p>
    <w:p w:rsidR="00211C9E" w:rsidRDefault="00F52783">
      <w:pPr>
        <w:widowControl w:val="0"/>
        <w:spacing w:after="1"/>
        <w:ind w:firstLine="709"/>
        <w:rPr>
          <w:sz w:val="28"/>
          <w:szCs w:val="28"/>
        </w:rPr>
      </w:pPr>
      <w:r>
        <w:rPr>
          <w:sz w:val="28"/>
          <w:szCs w:val="28"/>
        </w:rPr>
        <w:t>Срок проведения публичных слушаний:</w:t>
      </w:r>
    </w:p>
    <w:p w:rsidR="00211C9E" w:rsidRPr="00683A67" w:rsidRDefault="00F52783">
      <w:pPr>
        <w:widowControl w:val="0"/>
        <w:spacing w:after="1"/>
        <w:ind w:firstLine="709"/>
        <w:rPr>
          <w:sz w:val="28"/>
          <w:szCs w:val="28"/>
        </w:rPr>
      </w:pPr>
      <w:r w:rsidRPr="00683A67">
        <w:rPr>
          <w:sz w:val="28"/>
          <w:szCs w:val="28"/>
        </w:rPr>
        <w:t xml:space="preserve">с 23 ноября 2024 года по 21 </w:t>
      </w:r>
      <w:r w:rsidR="00683A67" w:rsidRPr="00683A67">
        <w:rPr>
          <w:sz w:val="28"/>
          <w:szCs w:val="28"/>
        </w:rPr>
        <w:t>дека</w:t>
      </w:r>
      <w:r w:rsidRPr="00683A67">
        <w:rPr>
          <w:sz w:val="28"/>
          <w:szCs w:val="28"/>
        </w:rPr>
        <w:t>бря 2024 года.</w:t>
      </w:r>
    </w:p>
    <w:p w:rsidR="00211C9E" w:rsidRDefault="00211C9E">
      <w:pPr>
        <w:widowControl w:val="0"/>
        <w:spacing w:after="1"/>
        <w:rPr>
          <w:sz w:val="28"/>
          <w:szCs w:val="28"/>
        </w:rPr>
      </w:pPr>
    </w:p>
    <w:p w:rsidR="00211C9E" w:rsidRDefault="00F52783">
      <w:pPr>
        <w:widowControl w:val="0"/>
        <w:spacing w:after="1"/>
        <w:ind w:firstLine="709"/>
        <w:rPr>
          <w:sz w:val="28"/>
          <w:szCs w:val="28"/>
        </w:rPr>
      </w:pPr>
      <w:r>
        <w:rPr>
          <w:sz w:val="28"/>
          <w:szCs w:val="28"/>
        </w:rPr>
        <w:t>Размещение проекта:</w:t>
      </w:r>
    </w:p>
    <w:p w:rsidR="00211C9E" w:rsidRPr="00683A67" w:rsidRDefault="00F52783">
      <w:pPr>
        <w:widowControl w:val="0"/>
        <w:tabs>
          <w:tab w:val="left" w:pos="709"/>
        </w:tabs>
        <w:spacing w:after="1"/>
        <w:ind w:firstLine="709"/>
        <w:jc w:val="both"/>
        <w:rPr>
          <w:sz w:val="28"/>
          <w:szCs w:val="28"/>
        </w:rPr>
      </w:pPr>
      <w:r w:rsidRPr="00683A67">
        <w:rPr>
          <w:sz w:val="28"/>
          <w:szCs w:val="28"/>
        </w:rPr>
        <w:t xml:space="preserve">дата размещения проекта: 02 </w:t>
      </w:r>
      <w:r w:rsidR="00683A67" w:rsidRPr="00683A67">
        <w:rPr>
          <w:sz w:val="28"/>
          <w:szCs w:val="28"/>
        </w:rPr>
        <w:t>дека</w:t>
      </w:r>
      <w:r w:rsidRPr="00683A67">
        <w:rPr>
          <w:sz w:val="28"/>
          <w:szCs w:val="28"/>
        </w:rPr>
        <w:t>бря 2024 года;</w:t>
      </w:r>
    </w:p>
    <w:p w:rsidR="00211C9E" w:rsidRPr="00683A67" w:rsidRDefault="00F52783">
      <w:pPr>
        <w:tabs>
          <w:tab w:val="center" w:pos="4677"/>
          <w:tab w:val="right" w:pos="9354"/>
        </w:tabs>
        <w:ind w:left="709"/>
        <w:jc w:val="both"/>
        <w:rPr>
          <w:sz w:val="28"/>
          <w:szCs w:val="28"/>
        </w:rPr>
      </w:pPr>
      <w:r w:rsidRPr="00683A67">
        <w:rPr>
          <w:sz w:val="28"/>
          <w:szCs w:val="28"/>
        </w:rPr>
        <w:t xml:space="preserve">официальный сайт администрации муниципального образования </w:t>
      </w:r>
      <w:r w:rsidR="00954559" w:rsidRPr="00954559">
        <w:rPr>
          <w:sz w:val="28"/>
          <w:szCs w:val="28"/>
        </w:rPr>
        <w:t xml:space="preserve">Нижнепавловский </w:t>
      </w:r>
      <w:r w:rsidRPr="00683A67">
        <w:rPr>
          <w:sz w:val="28"/>
          <w:szCs w:val="28"/>
        </w:rPr>
        <w:t xml:space="preserve">сельсовет Оренбургского района в сети Интернет: </w:t>
      </w:r>
    </w:p>
    <w:p w:rsidR="00954559" w:rsidRDefault="00954559">
      <w:pPr>
        <w:widowControl w:val="0"/>
        <w:spacing w:after="1"/>
        <w:ind w:firstLine="709"/>
        <w:jc w:val="both"/>
        <w:rPr>
          <w:color w:val="000000"/>
          <w:sz w:val="28"/>
          <w:szCs w:val="28"/>
        </w:rPr>
      </w:pPr>
      <w:r w:rsidRPr="00954559">
        <w:rPr>
          <w:color w:val="000000"/>
          <w:sz w:val="28"/>
          <w:szCs w:val="28"/>
        </w:rPr>
        <w:t>нижняяпавловка56.рф</w:t>
      </w:r>
      <w:r>
        <w:rPr>
          <w:color w:val="000000"/>
          <w:sz w:val="28"/>
          <w:szCs w:val="28"/>
        </w:rPr>
        <w:t>;</w:t>
      </w:r>
    </w:p>
    <w:p w:rsidR="00211C9E" w:rsidRPr="00683A67" w:rsidRDefault="00F52783">
      <w:pPr>
        <w:widowControl w:val="0"/>
        <w:spacing w:after="1"/>
        <w:ind w:firstLine="709"/>
        <w:jc w:val="both"/>
        <w:rPr>
          <w:sz w:val="28"/>
          <w:szCs w:val="28"/>
        </w:rPr>
      </w:pPr>
      <w:r w:rsidRPr="00683A67">
        <w:rPr>
          <w:sz w:val="28"/>
          <w:szCs w:val="28"/>
        </w:rPr>
        <w:t xml:space="preserve">информационный стенд: </w:t>
      </w:r>
    </w:p>
    <w:p w:rsidR="00683A67" w:rsidRDefault="00954559" w:rsidP="00954559">
      <w:pPr>
        <w:widowControl w:val="0"/>
        <w:spacing w:after="1"/>
        <w:ind w:firstLine="708"/>
        <w:jc w:val="both"/>
        <w:rPr>
          <w:color w:val="000000"/>
          <w:sz w:val="28"/>
          <w:szCs w:val="28"/>
        </w:rPr>
      </w:pPr>
      <w:r w:rsidRPr="00954559">
        <w:rPr>
          <w:color w:val="000000"/>
          <w:sz w:val="28"/>
          <w:szCs w:val="28"/>
        </w:rPr>
        <w:t>460502, Оренбургская область, Оренбургский район, с. Нижняя Павловка, ул. 50 лет Октября, 1в.</w:t>
      </w:r>
    </w:p>
    <w:p w:rsidR="00954559" w:rsidRPr="00954559" w:rsidRDefault="00954559" w:rsidP="00954559">
      <w:pPr>
        <w:widowControl w:val="0"/>
        <w:spacing w:after="1"/>
        <w:ind w:firstLine="708"/>
        <w:jc w:val="both"/>
        <w:rPr>
          <w:sz w:val="28"/>
          <w:szCs w:val="28"/>
        </w:rPr>
      </w:pPr>
    </w:p>
    <w:p w:rsidR="00211C9E" w:rsidRPr="00683A67" w:rsidRDefault="00F52783">
      <w:pPr>
        <w:widowControl w:val="0"/>
        <w:spacing w:after="1"/>
        <w:ind w:firstLine="709"/>
        <w:rPr>
          <w:sz w:val="28"/>
          <w:szCs w:val="28"/>
        </w:rPr>
      </w:pPr>
      <w:r w:rsidRPr="00683A67">
        <w:rPr>
          <w:sz w:val="28"/>
          <w:szCs w:val="28"/>
        </w:rPr>
        <w:t>Экспозиция проекта:</w:t>
      </w:r>
    </w:p>
    <w:p w:rsidR="00211C9E" w:rsidRPr="00683A67" w:rsidRDefault="00F52783">
      <w:pPr>
        <w:widowControl w:val="0"/>
        <w:spacing w:after="1"/>
        <w:ind w:firstLine="709"/>
        <w:jc w:val="both"/>
        <w:rPr>
          <w:sz w:val="28"/>
          <w:szCs w:val="28"/>
        </w:rPr>
      </w:pPr>
      <w:r w:rsidRPr="00683A67">
        <w:rPr>
          <w:sz w:val="28"/>
          <w:szCs w:val="28"/>
        </w:rPr>
        <w:t xml:space="preserve">дата и место открытия экспозиции: 02 </w:t>
      </w:r>
      <w:r w:rsidR="00683A67" w:rsidRPr="00683A67">
        <w:rPr>
          <w:sz w:val="28"/>
          <w:szCs w:val="28"/>
        </w:rPr>
        <w:t>дека</w:t>
      </w:r>
      <w:r w:rsidRPr="00683A67">
        <w:rPr>
          <w:sz w:val="28"/>
          <w:szCs w:val="28"/>
        </w:rPr>
        <w:t xml:space="preserve">бря 2024 года, </w:t>
      </w:r>
    </w:p>
    <w:p w:rsidR="00954559" w:rsidRDefault="00954559" w:rsidP="00954559">
      <w:pPr>
        <w:widowControl w:val="0"/>
        <w:spacing w:after="1"/>
        <w:ind w:firstLine="709"/>
        <w:jc w:val="both"/>
        <w:rPr>
          <w:sz w:val="28"/>
          <w:szCs w:val="28"/>
        </w:rPr>
      </w:pPr>
      <w:r w:rsidRPr="00954559">
        <w:rPr>
          <w:color w:val="000000"/>
          <w:sz w:val="28"/>
          <w:szCs w:val="28"/>
        </w:rPr>
        <w:t xml:space="preserve">460502, Оренбургская область, Оренбургский район, с. Нижняя </w:t>
      </w:r>
      <w:r w:rsidRPr="00954559">
        <w:rPr>
          <w:color w:val="000000"/>
          <w:sz w:val="28"/>
          <w:szCs w:val="28"/>
        </w:rPr>
        <w:lastRenderedPageBreak/>
        <w:t>Павловка, ул. 50 лет Октября, 1в.</w:t>
      </w:r>
      <w:r w:rsidRPr="00954559">
        <w:rPr>
          <w:sz w:val="28"/>
          <w:szCs w:val="28"/>
        </w:rPr>
        <w:t xml:space="preserve"> </w:t>
      </w:r>
    </w:p>
    <w:p w:rsidR="00954559" w:rsidRPr="00954559" w:rsidRDefault="00954559" w:rsidP="00954559">
      <w:pPr>
        <w:widowControl w:val="0"/>
        <w:spacing w:after="1"/>
        <w:ind w:firstLine="709"/>
        <w:jc w:val="both"/>
        <w:rPr>
          <w:sz w:val="28"/>
          <w:szCs w:val="28"/>
        </w:rPr>
      </w:pPr>
    </w:p>
    <w:p w:rsidR="00211C9E" w:rsidRDefault="00F52783">
      <w:pPr>
        <w:widowControl w:val="0"/>
        <w:spacing w:after="1"/>
        <w:ind w:firstLine="709"/>
        <w:rPr>
          <w:sz w:val="28"/>
          <w:szCs w:val="28"/>
        </w:rPr>
      </w:pPr>
      <w:r>
        <w:rPr>
          <w:sz w:val="28"/>
          <w:szCs w:val="28"/>
        </w:rPr>
        <w:t>Срок проведения экспозиции:</w:t>
      </w:r>
    </w:p>
    <w:p w:rsidR="00211C9E" w:rsidRPr="00683A67" w:rsidRDefault="009545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02 декабря 2024 года по 06</w:t>
      </w:r>
      <w:r w:rsidR="00F52783" w:rsidRPr="00683A67">
        <w:rPr>
          <w:sz w:val="28"/>
          <w:szCs w:val="28"/>
        </w:rPr>
        <w:t xml:space="preserve"> декабря 2024 года.</w:t>
      </w:r>
    </w:p>
    <w:p w:rsidR="00211C9E" w:rsidRDefault="00211C9E">
      <w:pPr>
        <w:widowControl w:val="0"/>
        <w:spacing w:after="1"/>
        <w:jc w:val="both"/>
        <w:rPr>
          <w:sz w:val="28"/>
          <w:szCs w:val="28"/>
        </w:rPr>
      </w:pPr>
    </w:p>
    <w:p w:rsidR="00211C9E" w:rsidRDefault="00F527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 xml:space="preserve">Время посещения экспозиции: понедельник – четверг: с 09:00 до 17:00, пятница: с 09:00 до 16:00. Перерыв с 13:00 до 14:00. </w:t>
      </w:r>
    </w:p>
    <w:p w:rsidR="00211C9E" w:rsidRDefault="00F527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Консультирование посетителей экспозиции проекта:</w:t>
      </w:r>
    </w:p>
    <w:p w:rsidR="00211C9E" w:rsidRPr="00B94001" w:rsidRDefault="00B94001" w:rsidP="00B94001">
      <w:pPr>
        <w:widowControl w:val="0"/>
        <w:spacing w:after="1"/>
        <w:ind w:firstLine="709"/>
        <w:jc w:val="both"/>
        <w:rPr>
          <w:rFonts w:eastAsia="Arial"/>
          <w:sz w:val="28"/>
          <w:szCs w:val="28"/>
        </w:rPr>
      </w:pPr>
      <w:r>
        <w:rPr>
          <w:color w:val="000000"/>
          <w:sz w:val="28"/>
        </w:rPr>
        <w:t>дата (врем</w:t>
      </w:r>
      <w:r w:rsidR="00954559">
        <w:rPr>
          <w:color w:val="000000"/>
          <w:sz w:val="28"/>
        </w:rPr>
        <w:t>я): с 02 декабря 2024 года по 06</w:t>
      </w:r>
      <w:r w:rsidR="00F5278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дека</w:t>
      </w:r>
      <w:r w:rsidR="00F52783">
        <w:rPr>
          <w:color w:val="000000"/>
          <w:sz w:val="28"/>
        </w:rPr>
        <w:t>бря 2024 года с 09:00 до 13:00 (в рабочие дни)</w:t>
      </w:r>
      <w:r w:rsidR="00954559">
        <w:rPr>
          <w:color w:val="000000"/>
          <w:sz w:val="28"/>
        </w:rPr>
        <w:t>.</w:t>
      </w:r>
    </w:p>
    <w:p w:rsidR="00211C9E" w:rsidRDefault="00211C9E">
      <w:pPr>
        <w:widowControl w:val="0"/>
        <w:spacing w:after="1"/>
        <w:ind w:firstLine="709"/>
        <w:jc w:val="both"/>
        <w:rPr>
          <w:sz w:val="28"/>
          <w:szCs w:val="28"/>
        </w:rPr>
      </w:pPr>
    </w:p>
    <w:p w:rsidR="00211C9E" w:rsidRDefault="00F52783">
      <w:pPr>
        <w:tabs>
          <w:tab w:val="center" w:pos="4677"/>
          <w:tab w:val="right" w:pos="93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экспозиции: </w:t>
      </w:r>
    </w:p>
    <w:p w:rsidR="00954559" w:rsidRDefault="00954559" w:rsidP="00954559">
      <w:pPr>
        <w:widowControl w:val="0"/>
        <w:spacing w:after="1"/>
        <w:ind w:firstLine="709"/>
        <w:jc w:val="both"/>
        <w:rPr>
          <w:sz w:val="28"/>
          <w:szCs w:val="28"/>
        </w:rPr>
      </w:pPr>
      <w:r w:rsidRPr="00954559">
        <w:rPr>
          <w:color w:val="000000"/>
          <w:sz w:val="28"/>
          <w:szCs w:val="28"/>
        </w:rPr>
        <w:t>460502, Оренбургская область, Оренбургский район, с. Нижняя Павловка, ул. 50 лет Октября, 1в.</w:t>
      </w:r>
      <w:r w:rsidRPr="00954559">
        <w:rPr>
          <w:sz w:val="28"/>
          <w:szCs w:val="28"/>
        </w:rPr>
        <w:t xml:space="preserve"> </w:t>
      </w:r>
    </w:p>
    <w:p w:rsidR="00B94001" w:rsidRDefault="00B940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</w:rPr>
      </w:pPr>
    </w:p>
    <w:p w:rsidR="00954559" w:rsidRDefault="00954559">
      <w:pPr>
        <w:widowControl w:val="0"/>
        <w:spacing w:after="1"/>
        <w:ind w:firstLine="709"/>
        <w:jc w:val="both"/>
        <w:rPr>
          <w:sz w:val="28"/>
          <w:szCs w:val="28"/>
        </w:rPr>
      </w:pPr>
      <w:r w:rsidRPr="00802E28">
        <w:rPr>
          <w:bCs/>
          <w:color w:val="000000"/>
          <w:sz w:val="28"/>
          <w:szCs w:val="28"/>
        </w:rPr>
        <w:t>Представители организатора публичных слушаний:</w:t>
      </w:r>
      <w:r w:rsidRPr="00802E28">
        <w:rPr>
          <w:color w:val="000000"/>
          <w:sz w:val="28"/>
          <w:szCs w:val="28"/>
        </w:rPr>
        <w:t xml:space="preserve"> </w:t>
      </w:r>
      <w:r w:rsidRPr="00954559">
        <w:rPr>
          <w:color w:val="000000"/>
          <w:sz w:val="28"/>
          <w:szCs w:val="28"/>
        </w:rPr>
        <w:t>Горбунова Наталья Гавриловна – землеустроитель МКУ «Управление</w:t>
      </w:r>
      <w:r>
        <w:rPr>
          <w:color w:val="000000"/>
          <w:sz w:val="28"/>
          <w:szCs w:val="28"/>
        </w:rPr>
        <w:t xml:space="preserve"> </w:t>
      </w:r>
      <w:r w:rsidRPr="00954559">
        <w:rPr>
          <w:color w:val="000000"/>
          <w:sz w:val="28"/>
          <w:szCs w:val="28"/>
        </w:rPr>
        <w:t>ХИО администрации МО Нижнепавловский</w:t>
      </w:r>
      <w:r>
        <w:rPr>
          <w:color w:val="000000"/>
          <w:sz w:val="28"/>
          <w:szCs w:val="28"/>
        </w:rPr>
        <w:t xml:space="preserve"> </w:t>
      </w:r>
      <w:r w:rsidRPr="00954559">
        <w:rPr>
          <w:color w:val="000000"/>
          <w:sz w:val="28"/>
          <w:szCs w:val="28"/>
        </w:rPr>
        <w:t xml:space="preserve">сельсовет», тел. 8 (3532) 39-70-44, </w:t>
      </w:r>
      <w:hyperlink r:id="rId7" w:history="1">
        <w:r w:rsidRPr="00802E28">
          <w:rPr>
            <w:rStyle w:val="af1"/>
            <w:color w:val="auto"/>
            <w:sz w:val="28"/>
            <w:szCs w:val="28"/>
            <w:u w:val="none"/>
          </w:rPr>
          <w:t>mo</w:t>
        </w:r>
        <w:r w:rsidR="00F21D46">
          <w:rPr>
            <w:rStyle w:val="af1"/>
            <w:color w:val="auto"/>
            <w:sz w:val="28"/>
            <w:szCs w:val="28"/>
            <w:u w:val="none"/>
          </w:rPr>
          <w:t>-</w:t>
        </w:r>
        <w:bookmarkStart w:id="0" w:name="_GoBack"/>
        <w:bookmarkEnd w:id="0"/>
        <w:r w:rsidRPr="00802E28">
          <w:rPr>
            <w:rStyle w:val="af1"/>
            <w:color w:val="auto"/>
            <w:sz w:val="28"/>
            <w:szCs w:val="28"/>
            <w:u w:val="none"/>
          </w:rPr>
          <w:t>nidn56@yandex.ru</w:t>
        </w:r>
      </w:hyperlink>
      <w:r w:rsidRPr="00802E28">
        <w:rPr>
          <w:sz w:val="28"/>
          <w:szCs w:val="28"/>
        </w:rPr>
        <w:t>.</w:t>
      </w:r>
    </w:p>
    <w:p w:rsidR="00802E28" w:rsidRDefault="00802E28">
      <w:pPr>
        <w:widowControl w:val="0"/>
        <w:spacing w:after="1"/>
        <w:ind w:firstLine="709"/>
        <w:jc w:val="both"/>
        <w:rPr>
          <w:color w:val="000000"/>
          <w:sz w:val="28"/>
          <w:szCs w:val="28"/>
        </w:rPr>
      </w:pPr>
    </w:p>
    <w:p w:rsidR="00954559" w:rsidRDefault="00954559">
      <w:pPr>
        <w:widowControl w:val="0"/>
        <w:spacing w:after="1"/>
        <w:ind w:firstLine="709"/>
        <w:jc w:val="both"/>
        <w:rPr>
          <w:color w:val="000000"/>
          <w:sz w:val="28"/>
          <w:szCs w:val="28"/>
        </w:rPr>
      </w:pPr>
      <w:r w:rsidRPr="00802E28">
        <w:rPr>
          <w:bCs/>
          <w:color w:val="000000"/>
          <w:sz w:val="28"/>
          <w:szCs w:val="28"/>
        </w:rPr>
        <w:t>Разработчик проекта:</w:t>
      </w:r>
      <w:r w:rsidRPr="00954559">
        <w:rPr>
          <w:b/>
          <w:bCs/>
          <w:color w:val="000000"/>
          <w:sz w:val="28"/>
          <w:szCs w:val="28"/>
        </w:rPr>
        <w:t xml:space="preserve"> </w:t>
      </w:r>
      <w:r w:rsidRPr="00954559">
        <w:rPr>
          <w:color w:val="000000"/>
          <w:sz w:val="28"/>
          <w:szCs w:val="28"/>
        </w:rPr>
        <w:t>общество с ограниченной ответственностью Научно-исследовательский институт «Земля и город»,</w:t>
      </w:r>
      <w:r>
        <w:rPr>
          <w:color w:val="000000"/>
          <w:sz w:val="28"/>
          <w:szCs w:val="28"/>
        </w:rPr>
        <w:t xml:space="preserve"> </w:t>
      </w:r>
      <w:r w:rsidRPr="00954559">
        <w:rPr>
          <w:color w:val="000000"/>
          <w:sz w:val="28"/>
          <w:szCs w:val="28"/>
        </w:rPr>
        <w:t>ИНН/ОГРН: 5260008219/1025203021722,</w:t>
      </w:r>
      <w:r>
        <w:rPr>
          <w:color w:val="000000"/>
          <w:sz w:val="28"/>
          <w:szCs w:val="28"/>
        </w:rPr>
        <w:t xml:space="preserve"> </w:t>
      </w:r>
      <w:r w:rsidRPr="00954559">
        <w:rPr>
          <w:color w:val="000000"/>
          <w:sz w:val="28"/>
          <w:szCs w:val="28"/>
        </w:rPr>
        <w:t>адрес: 603104, г. Нижний Новгород, ул. Нартова, д. 6, этаж 4, кабинет 10; эл. почта:</w:t>
      </w:r>
      <w:r w:rsidRPr="00954559">
        <w:rPr>
          <w:color w:val="000000"/>
          <w:sz w:val="28"/>
          <w:szCs w:val="28"/>
        </w:rPr>
        <w:br/>
        <w:t xml:space="preserve">info@niizig.ru, </w:t>
      </w:r>
      <w:hyperlink r:id="rId8" w:history="1">
        <w:r w:rsidRPr="00802E28">
          <w:rPr>
            <w:rStyle w:val="af1"/>
            <w:color w:val="auto"/>
            <w:sz w:val="28"/>
            <w:szCs w:val="28"/>
            <w:u w:val="none"/>
          </w:rPr>
          <w:t>pro@niizig.ru</w:t>
        </w:r>
      </w:hyperlink>
      <w:r w:rsidRPr="00802E28">
        <w:rPr>
          <w:sz w:val="28"/>
          <w:szCs w:val="28"/>
        </w:rPr>
        <w:t>.</w:t>
      </w:r>
    </w:p>
    <w:p w:rsidR="00802E28" w:rsidRDefault="00802E28">
      <w:pPr>
        <w:widowControl w:val="0"/>
        <w:spacing w:after="1"/>
        <w:ind w:firstLine="709"/>
        <w:jc w:val="both"/>
        <w:rPr>
          <w:color w:val="000000"/>
          <w:sz w:val="28"/>
          <w:szCs w:val="28"/>
        </w:rPr>
      </w:pPr>
    </w:p>
    <w:p w:rsidR="00954559" w:rsidRPr="00802E28" w:rsidRDefault="00954559">
      <w:pPr>
        <w:widowControl w:val="0"/>
        <w:spacing w:after="1"/>
        <w:ind w:firstLine="709"/>
        <w:jc w:val="both"/>
        <w:rPr>
          <w:bCs/>
          <w:color w:val="000000"/>
          <w:sz w:val="28"/>
          <w:szCs w:val="28"/>
        </w:rPr>
      </w:pPr>
      <w:r w:rsidRPr="00802E28">
        <w:rPr>
          <w:bCs/>
          <w:color w:val="000000"/>
          <w:sz w:val="28"/>
          <w:szCs w:val="28"/>
        </w:rPr>
        <w:t xml:space="preserve">Представитель разработчика проекта: </w:t>
      </w:r>
    </w:p>
    <w:p w:rsidR="00954559" w:rsidRDefault="00954559">
      <w:pPr>
        <w:widowControl w:val="0"/>
        <w:spacing w:after="1"/>
        <w:ind w:firstLine="709"/>
        <w:jc w:val="both"/>
        <w:rPr>
          <w:color w:val="000000"/>
          <w:sz w:val="28"/>
          <w:szCs w:val="28"/>
        </w:rPr>
      </w:pPr>
      <w:r w:rsidRPr="00954559">
        <w:rPr>
          <w:color w:val="000000"/>
          <w:sz w:val="28"/>
          <w:szCs w:val="28"/>
        </w:rPr>
        <w:t>Карлов Сергей Юрьевич, начальник проектного управления № 3, тел. 89200151193;</w:t>
      </w:r>
    </w:p>
    <w:p w:rsidR="00B94001" w:rsidRDefault="00954559">
      <w:pPr>
        <w:widowControl w:val="0"/>
        <w:spacing w:after="1"/>
        <w:ind w:firstLine="709"/>
        <w:jc w:val="both"/>
        <w:rPr>
          <w:color w:val="000000"/>
          <w:sz w:val="28"/>
          <w:szCs w:val="28"/>
        </w:rPr>
      </w:pPr>
      <w:r w:rsidRPr="00954559">
        <w:rPr>
          <w:color w:val="000000"/>
          <w:sz w:val="28"/>
          <w:szCs w:val="28"/>
        </w:rPr>
        <w:t>Кирдаков Антон Николаевич, заместитель начальника проектного управления</w:t>
      </w:r>
      <w:r>
        <w:rPr>
          <w:color w:val="000000"/>
          <w:sz w:val="28"/>
          <w:szCs w:val="28"/>
        </w:rPr>
        <w:t xml:space="preserve"> </w:t>
      </w:r>
      <w:r w:rsidRPr="00954559">
        <w:rPr>
          <w:color w:val="000000"/>
          <w:sz w:val="28"/>
          <w:szCs w:val="28"/>
        </w:rPr>
        <w:t>№ 3, тел. 89200201222.</w:t>
      </w:r>
    </w:p>
    <w:p w:rsidR="00954559" w:rsidRPr="00954559" w:rsidRDefault="00954559">
      <w:pPr>
        <w:widowControl w:val="0"/>
        <w:spacing w:after="1"/>
        <w:ind w:firstLine="709"/>
        <w:jc w:val="both"/>
        <w:rPr>
          <w:sz w:val="28"/>
          <w:szCs w:val="28"/>
        </w:rPr>
      </w:pPr>
    </w:p>
    <w:p w:rsidR="00211C9E" w:rsidRDefault="00F52783">
      <w:pPr>
        <w:widowControl w:val="0"/>
        <w:spacing w:after="1"/>
        <w:ind w:firstLine="709"/>
        <w:rPr>
          <w:sz w:val="28"/>
          <w:szCs w:val="28"/>
        </w:rPr>
      </w:pPr>
      <w:r>
        <w:rPr>
          <w:sz w:val="28"/>
          <w:szCs w:val="28"/>
        </w:rPr>
        <w:t>Прием предложений и замечаний по проекту:</w:t>
      </w:r>
    </w:p>
    <w:p w:rsidR="00211C9E" w:rsidRPr="00B94001" w:rsidRDefault="009545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02 декабря 2024 года по 06</w:t>
      </w:r>
      <w:r w:rsidR="00F52783" w:rsidRPr="00B94001">
        <w:rPr>
          <w:sz w:val="28"/>
          <w:szCs w:val="28"/>
        </w:rPr>
        <w:t xml:space="preserve"> декабря 2024 года.</w:t>
      </w:r>
    </w:p>
    <w:p w:rsidR="00211C9E" w:rsidRDefault="00211C9E">
      <w:pPr>
        <w:widowControl w:val="0"/>
        <w:spacing w:after="1"/>
        <w:ind w:firstLine="720"/>
        <w:jc w:val="both"/>
        <w:rPr>
          <w:sz w:val="28"/>
          <w:szCs w:val="28"/>
        </w:rPr>
      </w:pPr>
    </w:p>
    <w:p w:rsidR="00211C9E" w:rsidRDefault="00F52783">
      <w:pPr>
        <w:widowControl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участниками публичных слушаний вносятся в свободной форме с обязательным  указанием в соответствии</w:t>
      </w:r>
      <w:r>
        <w:rPr>
          <w:sz w:val="28"/>
          <w:szCs w:val="28"/>
        </w:rPr>
        <w:br w:type="textWrapping" w:clear="all"/>
        <w:t xml:space="preserve">с частью 12 статьи 5.1 Градостроительного кодекса Российской Федерации: </w:t>
      </w:r>
    </w:p>
    <w:p w:rsidR="00211C9E" w:rsidRDefault="00F52783">
      <w:pPr>
        <w:widowControl w:val="0"/>
        <w:spacing w:after="1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  <w:u w:val="single"/>
        </w:rPr>
        <w:t>для физических лиц</w:t>
      </w:r>
      <w:r>
        <w:rPr>
          <w:sz w:val="28"/>
          <w:szCs w:val="28"/>
        </w:rPr>
        <w:t xml:space="preserve"> – фамилии, имени, отчества (при  наличии), даты  рождения, адреса места жительства (регистрации) с приложением заполненной  формы  согласия  на  обработку персональных  данных</w:t>
      </w:r>
      <w:r>
        <w:rPr>
          <w:sz w:val="28"/>
          <w:szCs w:val="28"/>
        </w:rPr>
        <w:br w:type="textWrapping" w:clear="all"/>
        <w:t xml:space="preserve"> в соответствии с Федеральным законом РФ от 27.07.2006 № 152-ФЗ</w:t>
      </w:r>
      <w:r>
        <w:rPr>
          <w:sz w:val="28"/>
          <w:szCs w:val="28"/>
        </w:rPr>
        <w:br w:type="textWrapping" w:clear="all"/>
        <w:t xml:space="preserve"> «О  персональных  данных»; </w:t>
      </w:r>
      <w:r>
        <w:rPr>
          <w:color w:val="FF0000"/>
          <w:sz w:val="28"/>
          <w:szCs w:val="28"/>
        </w:rPr>
        <w:t xml:space="preserve">  </w:t>
      </w:r>
    </w:p>
    <w:p w:rsidR="00211C9E" w:rsidRDefault="00F52783">
      <w:pPr>
        <w:widowControl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для юридических лиц</w:t>
      </w:r>
      <w:r>
        <w:rPr>
          <w:sz w:val="28"/>
          <w:szCs w:val="28"/>
        </w:rPr>
        <w:t xml:space="preserve"> – наименования, основного государственного регистрационного номера, места нахождения и адреса с приложением документов, подтверждающих такие сведения;</w:t>
      </w:r>
    </w:p>
    <w:p w:rsidR="00211C9E" w:rsidRDefault="00F52783">
      <w:pPr>
        <w:widowControl w:val="0"/>
        <w:spacing w:after="1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lastRenderedPageBreak/>
        <w:t>для правообладателей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</w:t>
      </w:r>
      <w:r>
        <w:rPr>
          <w:color w:val="000000"/>
          <w:sz w:val="28"/>
          <w:szCs w:val="28"/>
          <w:shd w:val="clear" w:color="auto" w:fill="FFFFFF"/>
        </w:rPr>
        <w:t xml:space="preserve"> - сведения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строительства;</w:t>
      </w:r>
    </w:p>
    <w:p w:rsidR="00211C9E" w:rsidRPr="00954559" w:rsidRDefault="00F52783" w:rsidP="00954559">
      <w:pPr>
        <w:widowControl w:val="0"/>
        <w:spacing w:after="1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посредством официального сайта администрации муниципального образования </w:t>
      </w:r>
      <w:r w:rsidR="00954559" w:rsidRPr="00954559">
        <w:rPr>
          <w:sz w:val="28"/>
          <w:szCs w:val="28"/>
        </w:rPr>
        <w:t xml:space="preserve">Нижнепавловский </w:t>
      </w:r>
      <w:r>
        <w:rPr>
          <w:sz w:val="28"/>
          <w:szCs w:val="28"/>
        </w:rPr>
        <w:t xml:space="preserve">сельсовет Оренбургского района в сети </w:t>
      </w:r>
      <w:r>
        <w:rPr>
          <w:color w:val="000000"/>
          <w:sz w:val="28"/>
        </w:rPr>
        <w:t xml:space="preserve">Интернет: </w:t>
      </w:r>
      <w:r w:rsidR="00954559" w:rsidRPr="00954559">
        <w:rPr>
          <w:color w:val="000000"/>
          <w:sz w:val="28"/>
          <w:szCs w:val="28"/>
        </w:rPr>
        <w:t>нижняяпавловка56.рф</w:t>
      </w:r>
      <w:r w:rsidR="00954559">
        <w:rPr>
          <w:color w:val="000000"/>
          <w:sz w:val="28"/>
          <w:szCs w:val="28"/>
        </w:rPr>
        <w:t>;</w:t>
      </w:r>
    </w:p>
    <w:p w:rsidR="00211C9E" w:rsidRDefault="00F52783">
      <w:pPr>
        <w:widowControl w:val="0"/>
        <w:spacing w:after="1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ЕПГУ</w:t>
      </w:r>
      <w:r>
        <w:rPr>
          <w:sz w:val="28"/>
          <w:szCs w:val="28"/>
        </w:rPr>
        <w:t>;</w:t>
      </w:r>
    </w:p>
    <w:p w:rsidR="00211C9E" w:rsidRPr="00954559" w:rsidRDefault="00F52783" w:rsidP="00954559">
      <w:pPr>
        <w:widowControl w:val="0"/>
        <w:spacing w:after="1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электронной форме:</w:t>
      </w:r>
      <w:r w:rsidRPr="00954559">
        <w:rPr>
          <w:sz w:val="28"/>
          <w:szCs w:val="28"/>
        </w:rPr>
        <w:t xml:space="preserve"> </w:t>
      </w:r>
      <w:r w:rsidR="00954559" w:rsidRPr="00954559">
        <w:rPr>
          <w:color w:val="000000"/>
          <w:sz w:val="28"/>
          <w:szCs w:val="28"/>
        </w:rPr>
        <w:t>mo-nidn56@yandex.ru;</w:t>
      </w:r>
    </w:p>
    <w:p w:rsidR="00211C9E" w:rsidRPr="00954559" w:rsidRDefault="00F52783" w:rsidP="00954559">
      <w:pPr>
        <w:widowControl w:val="0"/>
        <w:spacing w:after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в письменной форме по адресу: </w:t>
      </w:r>
      <w:r w:rsidR="00954559" w:rsidRPr="00954559">
        <w:rPr>
          <w:color w:val="000000"/>
          <w:sz w:val="28"/>
          <w:szCs w:val="28"/>
        </w:rPr>
        <w:t xml:space="preserve">460502, Оренбургская область, Оренбургский район, с. Нижняя Павловка, ул. 50 лет </w:t>
      </w:r>
      <w:r w:rsidR="00954559">
        <w:rPr>
          <w:color w:val="000000"/>
          <w:sz w:val="28"/>
          <w:szCs w:val="28"/>
        </w:rPr>
        <w:t>Октября, 1в;</w:t>
      </w:r>
    </w:p>
    <w:p w:rsidR="00211C9E" w:rsidRDefault="00F52783">
      <w:pPr>
        <w:widowControl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устной или письменной форме в ходе собрания участников публичных слушаний;</w:t>
      </w:r>
    </w:p>
    <w:p w:rsidR="00211C9E" w:rsidRDefault="00F5278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211C9E" w:rsidRDefault="00F52783">
      <w:pPr>
        <w:widowControl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211C9E" w:rsidRDefault="00211C9E">
      <w:pPr>
        <w:widowControl w:val="0"/>
        <w:spacing w:after="1"/>
        <w:ind w:firstLine="709"/>
        <w:jc w:val="both"/>
        <w:rPr>
          <w:sz w:val="28"/>
          <w:szCs w:val="28"/>
        </w:rPr>
      </w:pPr>
    </w:p>
    <w:p w:rsidR="00211C9E" w:rsidRDefault="00F52783">
      <w:pPr>
        <w:widowControl w:val="0"/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Дата, время, место проведения собрания участников публичных слушаний:</w:t>
      </w:r>
    </w:p>
    <w:p w:rsidR="00DB4779" w:rsidRDefault="00954559" w:rsidP="00954559">
      <w:pPr>
        <w:widowControl w:val="0"/>
        <w:spacing w:after="1"/>
        <w:ind w:firstLine="709"/>
        <w:jc w:val="both"/>
        <w:rPr>
          <w:color w:val="000000"/>
          <w:sz w:val="28"/>
          <w:szCs w:val="28"/>
        </w:rPr>
      </w:pPr>
      <w:r>
        <w:rPr>
          <w:rStyle w:val="fontstyle01"/>
          <w:rFonts w:ascii="Times New Roman" w:eastAsia="Arial" w:hAnsi="Times New Roman"/>
          <w:sz w:val="28"/>
          <w:szCs w:val="28"/>
        </w:rPr>
        <w:t>06 декабря 2024 года в 12.3</w:t>
      </w:r>
      <w:r w:rsidR="00B94001" w:rsidRPr="00954559">
        <w:rPr>
          <w:rStyle w:val="fontstyle01"/>
          <w:rFonts w:ascii="Times New Roman" w:eastAsia="Arial" w:hAnsi="Times New Roman"/>
          <w:sz w:val="28"/>
          <w:szCs w:val="28"/>
        </w:rPr>
        <w:t>0 по</w:t>
      </w:r>
      <w:r w:rsidR="00B94001" w:rsidRPr="00954559">
        <w:rPr>
          <w:color w:val="000000"/>
          <w:sz w:val="28"/>
          <w:szCs w:val="28"/>
        </w:rPr>
        <w:t xml:space="preserve"> </w:t>
      </w:r>
      <w:r w:rsidR="00B94001" w:rsidRPr="00954559">
        <w:rPr>
          <w:rStyle w:val="fontstyle01"/>
          <w:rFonts w:ascii="Times New Roman" w:eastAsia="Arial" w:hAnsi="Times New Roman"/>
          <w:sz w:val="28"/>
          <w:szCs w:val="28"/>
        </w:rPr>
        <w:t xml:space="preserve">адресу: </w:t>
      </w:r>
      <w:r w:rsidRPr="00954559">
        <w:rPr>
          <w:color w:val="000000"/>
          <w:sz w:val="28"/>
          <w:szCs w:val="28"/>
        </w:rPr>
        <w:t>460502,</w:t>
      </w:r>
      <w:r>
        <w:rPr>
          <w:color w:val="000000"/>
          <w:sz w:val="28"/>
          <w:szCs w:val="28"/>
        </w:rPr>
        <w:t xml:space="preserve"> </w:t>
      </w:r>
      <w:r w:rsidRPr="00954559">
        <w:rPr>
          <w:color w:val="000000"/>
          <w:sz w:val="28"/>
          <w:szCs w:val="28"/>
        </w:rPr>
        <w:t>Оренбургская область, Оренбургский район, с. Нижняя Павловка, ул. Советская, 60</w:t>
      </w:r>
      <w:r>
        <w:rPr>
          <w:color w:val="000000"/>
          <w:sz w:val="28"/>
          <w:szCs w:val="28"/>
        </w:rPr>
        <w:t>.</w:t>
      </w:r>
    </w:p>
    <w:p w:rsidR="00954559" w:rsidRPr="00954559" w:rsidRDefault="00954559" w:rsidP="00954559">
      <w:pPr>
        <w:widowControl w:val="0"/>
        <w:spacing w:after="1"/>
        <w:ind w:firstLine="709"/>
        <w:jc w:val="both"/>
        <w:rPr>
          <w:sz w:val="28"/>
          <w:szCs w:val="28"/>
        </w:rPr>
      </w:pPr>
    </w:p>
    <w:p w:rsidR="00211C9E" w:rsidRDefault="00F527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участников публичных слушаний – за 30 минут до начала собрания.</w:t>
      </w:r>
    </w:p>
    <w:p w:rsidR="00211C9E" w:rsidRDefault="00211C9E">
      <w:pPr>
        <w:rPr>
          <w:sz w:val="28"/>
          <w:szCs w:val="28"/>
        </w:rPr>
      </w:pPr>
    </w:p>
    <w:p w:rsidR="00211C9E" w:rsidRDefault="00F52783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211C9E" w:rsidRDefault="00F5278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211C9E" w:rsidRDefault="00F527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постановлению администрации</w:t>
      </w:r>
    </w:p>
    <w:p w:rsidR="00211C9E" w:rsidRDefault="00F527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МО</w:t>
      </w:r>
      <w:r w:rsidRPr="00F52783">
        <w:rPr>
          <w:color w:val="000000"/>
          <w:sz w:val="28"/>
        </w:rPr>
        <w:t xml:space="preserve"> </w:t>
      </w:r>
      <w:r w:rsidR="00954559" w:rsidRPr="00954559">
        <w:rPr>
          <w:sz w:val="28"/>
          <w:szCs w:val="28"/>
        </w:rPr>
        <w:t xml:space="preserve">Нижнепавловский </w:t>
      </w:r>
      <w:r>
        <w:rPr>
          <w:sz w:val="28"/>
          <w:szCs w:val="28"/>
        </w:rPr>
        <w:t>сельсовет</w:t>
      </w:r>
    </w:p>
    <w:p w:rsidR="00211C9E" w:rsidRDefault="00F527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A72C6C" w:rsidRPr="00A72C6C">
        <w:rPr>
          <w:sz w:val="28"/>
          <w:szCs w:val="28"/>
          <w:u w:val="single"/>
        </w:rPr>
        <w:t>20.11.2024 №</w:t>
      </w:r>
      <w:r w:rsidRPr="00A72C6C">
        <w:rPr>
          <w:sz w:val="28"/>
          <w:szCs w:val="28"/>
          <w:u w:val="single"/>
        </w:rPr>
        <w:t xml:space="preserve"> </w:t>
      </w:r>
      <w:r w:rsidR="00831969" w:rsidRPr="00A72C6C">
        <w:rPr>
          <w:sz w:val="28"/>
          <w:szCs w:val="28"/>
          <w:u w:val="single"/>
        </w:rPr>
        <w:t>244-п</w:t>
      </w:r>
    </w:p>
    <w:p w:rsidR="00211C9E" w:rsidRDefault="00211C9E">
      <w:pPr>
        <w:jc w:val="right"/>
        <w:rPr>
          <w:sz w:val="28"/>
          <w:szCs w:val="28"/>
        </w:rPr>
      </w:pPr>
    </w:p>
    <w:p w:rsidR="00211C9E" w:rsidRDefault="00211C9E">
      <w:pPr>
        <w:rPr>
          <w:sz w:val="28"/>
          <w:szCs w:val="28"/>
        </w:rPr>
      </w:pPr>
    </w:p>
    <w:p w:rsidR="00211C9E" w:rsidRDefault="00F527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8"/>
        </w:rPr>
        <w:t>СОСТАВ</w:t>
      </w:r>
    </w:p>
    <w:p w:rsidR="00211C9E" w:rsidRDefault="00F52783" w:rsidP="00802E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18"/>
        <w:jc w:val="center"/>
      </w:pPr>
      <w:r>
        <w:rPr>
          <w:color w:val="000000"/>
          <w:sz w:val="28"/>
        </w:rPr>
        <w:t xml:space="preserve">комиссии по организации работы и проведению публичных слушаний по проекту </w:t>
      </w:r>
      <w:r w:rsidR="00DB4779">
        <w:rPr>
          <w:color w:val="000000"/>
          <w:sz w:val="28"/>
        </w:rPr>
        <w:t xml:space="preserve">Правил землепользования и застройки </w:t>
      </w:r>
      <w:r>
        <w:rPr>
          <w:color w:val="000000"/>
          <w:sz w:val="28"/>
        </w:rPr>
        <w:t xml:space="preserve">муниципального образования </w:t>
      </w:r>
      <w:r w:rsidR="00954559" w:rsidRPr="00954559">
        <w:rPr>
          <w:sz w:val="28"/>
          <w:szCs w:val="28"/>
        </w:rPr>
        <w:t xml:space="preserve">Нижнепавловский </w:t>
      </w:r>
      <w:r>
        <w:rPr>
          <w:color w:val="000000"/>
          <w:sz w:val="28"/>
        </w:rPr>
        <w:t>сельсовет Оренбургского района Оренбургской области</w:t>
      </w:r>
    </w:p>
    <w:p w:rsidR="00211C9E" w:rsidRDefault="00F527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  <w:sz w:val="28"/>
        </w:rPr>
        <w:t> </w:t>
      </w: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451"/>
        <w:gridCol w:w="6903"/>
      </w:tblGrid>
      <w:tr w:rsidR="00802E28" w:rsidTr="005501D6"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E28" w:rsidRDefault="00802E28" w:rsidP="00550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1F0BCB">
              <w:rPr>
                <w:color w:val="000000"/>
                <w:sz w:val="28"/>
              </w:rPr>
              <w:t>ПРЕДСЕДАТЕЛЬ КОМИССИИ</w:t>
            </w:r>
          </w:p>
        </w:tc>
        <w:tc>
          <w:tcPr>
            <w:tcW w:w="69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E28" w:rsidRDefault="00802E28" w:rsidP="005501D6">
            <w:pPr>
              <w:pStyle w:val="afb"/>
              <w:ind w:left="142" w:right="102"/>
              <w:jc w:val="both"/>
            </w:pPr>
            <w:r w:rsidRPr="00802E28">
              <w:t>Охотин Сергей Викторович, глава муниципального образования Нижнепавловский сельсовет</w:t>
            </w:r>
          </w:p>
          <w:p w:rsidR="00802E28" w:rsidRDefault="00802E28" w:rsidP="00550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</w:tc>
      </w:tr>
      <w:tr w:rsidR="00802E28" w:rsidTr="005501D6"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E28" w:rsidRDefault="00802E28" w:rsidP="00550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1F0BCB">
              <w:rPr>
                <w:color w:val="000000"/>
                <w:sz w:val="28"/>
              </w:rPr>
              <w:t>ЗАМЕСТИТЕЛЬ ПРЕДСЕДАТЕЛЯ КОМИССИИ</w:t>
            </w:r>
          </w:p>
        </w:tc>
        <w:tc>
          <w:tcPr>
            <w:tcW w:w="69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E28" w:rsidRDefault="00802E28" w:rsidP="005501D6">
            <w:pPr>
              <w:pStyle w:val="afb"/>
              <w:ind w:left="142" w:right="102"/>
              <w:jc w:val="both"/>
            </w:pPr>
            <w:r w:rsidRPr="00802E28">
              <w:t>Слободскова Наталья Юрьевна, заместитель главы администрации муниципального образования Нижнепавловский сельсовет</w:t>
            </w:r>
          </w:p>
          <w:p w:rsidR="00802E28" w:rsidRDefault="00802E28" w:rsidP="005501D6">
            <w:pPr>
              <w:pStyle w:val="afb"/>
              <w:ind w:left="142" w:right="102"/>
              <w:jc w:val="both"/>
            </w:pPr>
          </w:p>
        </w:tc>
      </w:tr>
      <w:tr w:rsidR="00802E28" w:rsidTr="005501D6"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E28" w:rsidRDefault="00802E28" w:rsidP="00550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1F0BCB">
              <w:rPr>
                <w:color w:val="000000"/>
                <w:sz w:val="28"/>
              </w:rPr>
              <w:t>СЕКРЕТАРЬ КОМИССИИ</w:t>
            </w:r>
          </w:p>
        </w:tc>
        <w:tc>
          <w:tcPr>
            <w:tcW w:w="69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E28" w:rsidRDefault="00802E28" w:rsidP="005501D6">
            <w:pPr>
              <w:pStyle w:val="afb"/>
              <w:ind w:left="142" w:right="103"/>
              <w:jc w:val="both"/>
            </w:pPr>
            <w:r w:rsidRPr="00954559">
              <w:rPr>
                <w:color w:val="000000"/>
              </w:rPr>
              <w:t>Горбунова Наталья Гавриловна, землеустроитель МКУ</w:t>
            </w:r>
            <w:r>
              <w:rPr>
                <w:color w:val="000000"/>
              </w:rPr>
              <w:t xml:space="preserve"> </w:t>
            </w:r>
            <w:r w:rsidRPr="00954559">
              <w:rPr>
                <w:color w:val="000000"/>
              </w:rPr>
              <w:t>«Управление ХИО администрации МО Нижнепавловский сельсовет»</w:t>
            </w:r>
          </w:p>
          <w:p w:rsidR="00802E28" w:rsidRDefault="00802E28" w:rsidP="00550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</w:tc>
      </w:tr>
      <w:tr w:rsidR="00802E28" w:rsidTr="00802E28">
        <w:trPr>
          <w:trHeight w:val="285"/>
        </w:trPr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E28" w:rsidRDefault="00802E28" w:rsidP="005501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1F0BCB">
              <w:rPr>
                <w:color w:val="000000"/>
                <w:sz w:val="28"/>
              </w:rPr>
              <w:t>ЧЛЕНЫ КОМИССИИ</w:t>
            </w:r>
          </w:p>
        </w:tc>
        <w:tc>
          <w:tcPr>
            <w:tcW w:w="69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E28" w:rsidRDefault="00802E28" w:rsidP="00802E28">
            <w:pPr>
              <w:pStyle w:val="afb"/>
              <w:ind w:left="142" w:right="104"/>
              <w:jc w:val="both"/>
            </w:pPr>
            <w:r>
              <w:t>Боева Ксения Александровна, главный специалист администрации муниципального образования Нижнепавловский сельсовет</w:t>
            </w:r>
          </w:p>
          <w:p w:rsidR="00802E28" w:rsidRDefault="00802E28" w:rsidP="00802E28">
            <w:pPr>
              <w:pStyle w:val="afb"/>
              <w:ind w:left="142" w:right="104"/>
              <w:jc w:val="both"/>
            </w:pPr>
          </w:p>
          <w:p w:rsidR="00802E28" w:rsidRDefault="00831969" w:rsidP="00802E28">
            <w:pPr>
              <w:pStyle w:val="afb"/>
              <w:spacing w:before="1" w:line="322" w:lineRule="exact"/>
              <w:ind w:left="142" w:right="63"/>
              <w:jc w:val="both"/>
            </w:pPr>
            <w:r>
              <w:t>Горбунова Наталья Александровна</w:t>
            </w:r>
            <w:r w:rsidR="00802E28">
              <w:t>, директор МКУ «Управление ХИО администрации МО Нижнепавловский сельсовет»</w:t>
            </w:r>
          </w:p>
        </w:tc>
      </w:tr>
    </w:tbl>
    <w:p w:rsidR="00802E28" w:rsidRPr="00204D0B" w:rsidRDefault="00802E28" w:rsidP="00802E28">
      <w:pPr>
        <w:rPr>
          <w:sz w:val="28"/>
          <w:szCs w:val="28"/>
        </w:rPr>
      </w:pPr>
    </w:p>
    <w:p w:rsidR="00211C9E" w:rsidRPr="00954559" w:rsidRDefault="00211C9E" w:rsidP="00954559">
      <w:pPr>
        <w:jc w:val="both"/>
        <w:rPr>
          <w:i/>
          <w:color w:val="FF0000"/>
          <w:sz w:val="28"/>
          <w:szCs w:val="28"/>
        </w:rPr>
      </w:pPr>
    </w:p>
    <w:sectPr w:rsidR="00211C9E" w:rsidRPr="00954559">
      <w:type w:val="continuous"/>
      <w:pgSz w:w="11907" w:h="16840"/>
      <w:pgMar w:top="1134" w:right="1007" w:bottom="1134" w:left="152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91" w:rsidRDefault="007A5F91">
      <w:r>
        <w:separator/>
      </w:r>
    </w:p>
  </w:endnote>
  <w:endnote w:type="continuationSeparator" w:id="0">
    <w:p w:rsidR="007A5F91" w:rsidRDefault="007A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terC">
    <w:altName w:val="Times New Roman"/>
    <w:panose1 w:val="00000000000000000000"/>
    <w:charset w:val="00"/>
    <w:family w:val="roman"/>
    <w:notTrueType/>
    <w:pitch w:val="default"/>
  </w:font>
  <w:font w:name="CharterC-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91" w:rsidRDefault="007A5F91">
      <w:r>
        <w:separator/>
      </w:r>
    </w:p>
  </w:footnote>
  <w:footnote w:type="continuationSeparator" w:id="0">
    <w:p w:rsidR="007A5F91" w:rsidRDefault="007A5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A780A"/>
    <w:multiLevelType w:val="hybridMultilevel"/>
    <w:tmpl w:val="CA6E5CEC"/>
    <w:lvl w:ilvl="0" w:tplc="2618CC5E">
      <w:start w:val="1"/>
      <w:numFmt w:val="decimal"/>
      <w:lvlText w:val="%1."/>
      <w:lvlJc w:val="left"/>
      <w:pPr>
        <w:ind w:left="1211" w:hanging="360"/>
      </w:pPr>
    </w:lvl>
    <w:lvl w:ilvl="1" w:tplc="D8F48552">
      <w:start w:val="1"/>
      <w:numFmt w:val="lowerLetter"/>
      <w:lvlText w:val="%2."/>
      <w:lvlJc w:val="left"/>
      <w:pPr>
        <w:ind w:left="1931" w:hanging="360"/>
      </w:pPr>
    </w:lvl>
    <w:lvl w:ilvl="2" w:tplc="05F4D366">
      <w:start w:val="1"/>
      <w:numFmt w:val="lowerRoman"/>
      <w:lvlText w:val="%3."/>
      <w:lvlJc w:val="right"/>
      <w:pPr>
        <w:ind w:left="2651" w:hanging="180"/>
      </w:pPr>
    </w:lvl>
    <w:lvl w:ilvl="3" w:tplc="B10EE23A">
      <w:start w:val="1"/>
      <w:numFmt w:val="decimal"/>
      <w:lvlText w:val="%4."/>
      <w:lvlJc w:val="left"/>
      <w:pPr>
        <w:ind w:left="3371" w:hanging="360"/>
      </w:pPr>
    </w:lvl>
    <w:lvl w:ilvl="4" w:tplc="46B4EA40">
      <w:start w:val="1"/>
      <w:numFmt w:val="lowerLetter"/>
      <w:lvlText w:val="%5."/>
      <w:lvlJc w:val="left"/>
      <w:pPr>
        <w:ind w:left="4091" w:hanging="360"/>
      </w:pPr>
    </w:lvl>
    <w:lvl w:ilvl="5" w:tplc="4E30FF2C">
      <w:start w:val="1"/>
      <w:numFmt w:val="lowerRoman"/>
      <w:lvlText w:val="%6."/>
      <w:lvlJc w:val="right"/>
      <w:pPr>
        <w:ind w:left="4811" w:hanging="180"/>
      </w:pPr>
    </w:lvl>
    <w:lvl w:ilvl="6" w:tplc="CF4AC590">
      <w:start w:val="1"/>
      <w:numFmt w:val="decimal"/>
      <w:lvlText w:val="%7."/>
      <w:lvlJc w:val="left"/>
      <w:pPr>
        <w:ind w:left="5531" w:hanging="360"/>
      </w:pPr>
    </w:lvl>
    <w:lvl w:ilvl="7" w:tplc="B1767BD4">
      <w:start w:val="1"/>
      <w:numFmt w:val="lowerLetter"/>
      <w:lvlText w:val="%8."/>
      <w:lvlJc w:val="left"/>
      <w:pPr>
        <w:ind w:left="6251" w:hanging="360"/>
      </w:pPr>
    </w:lvl>
    <w:lvl w:ilvl="8" w:tplc="1A6CEC90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9E"/>
    <w:rsid w:val="00211C9E"/>
    <w:rsid w:val="00683A67"/>
    <w:rsid w:val="00765260"/>
    <w:rsid w:val="007A5F91"/>
    <w:rsid w:val="00802E28"/>
    <w:rsid w:val="00831969"/>
    <w:rsid w:val="008C21DF"/>
    <w:rsid w:val="00954559"/>
    <w:rsid w:val="00A72C6C"/>
    <w:rsid w:val="00B94001"/>
    <w:rsid w:val="00C05638"/>
    <w:rsid w:val="00DA3ABD"/>
    <w:rsid w:val="00DB4779"/>
    <w:rsid w:val="00E8314C"/>
    <w:rsid w:val="00F21D46"/>
    <w:rsid w:val="00F5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2B70"/>
  <w15:docId w15:val="{90F13F29-602B-46E6-89D4-576340F3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/>
      <w:sz w:val="22"/>
      <w:szCs w:val="22"/>
      <w:lang w:eastAsia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13">
    <w:name w:val="Стиль таблицы1"/>
    <w:basedOn w:val="af0"/>
    <w:tblPr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E8314C"/>
    <w:rPr>
      <w:rFonts w:ascii="CharterC" w:hAnsi="CharterC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E8314C"/>
    <w:rPr>
      <w:rFonts w:ascii="CharterC-Bold" w:hAnsi="CharterC-Bold" w:hint="default"/>
      <w:b/>
      <w:bCs/>
      <w:i w:val="0"/>
      <w:iCs w:val="0"/>
      <w:color w:val="000000"/>
      <w:sz w:val="18"/>
      <w:szCs w:val="18"/>
    </w:rPr>
  </w:style>
  <w:style w:type="paragraph" w:styleId="afb">
    <w:name w:val="Body Text"/>
    <w:basedOn w:val="a"/>
    <w:link w:val="afc"/>
    <w:uiPriority w:val="1"/>
    <w:qFormat/>
    <w:rsid w:val="00802E2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sid w:val="00802E28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@niizi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idn5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User</cp:lastModifiedBy>
  <cp:revision>6</cp:revision>
  <cp:lastPrinted>2024-11-20T05:29:00Z</cp:lastPrinted>
  <dcterms:created xsi:type="dcterms:W3CDTF">2024-11-20T05:19:00Z</dcterms:created>
  <dcterms:modified xsi:type="dcterms:W3CDTF">2024-11-20T05:29:00Z</dcterms:modified>
  <cp:version>1048576</cp:version>
</cp:coreProperties>
</file>