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37" w:rsidRPr="00C52437" w:rsidRDefault="00C52437" w:rsidP="0004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>Пояснител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52437">
        <w:rPr>
          <w:rFonts w:ascii="Times New Roman" w:hAnsi="Times New Roman" w:cs="Times New Roman"/>
          <w:sz w:val="28"/>
          <w:szCs w:val="28"/>
        </w:rPr>
        <w:t>ная записка к проекту решения Совета депутатов от</w:t>
      </w:r>
      <w:r w:rsidR="00760DBF">
        <w:rPr>
          <w:rFonts w:ascii="Times New Roman" w:hAnsi="Times New Roman" w:cs="Times New Roman"/>
          <w:sz w:val="28"/>
          <w:szCs w:val="28"/>
        </w:rPr>
        <w:t xml:space="preserve"> </w:t>
      </w:r>
      <w:r w:rsidR="00315A25">
        <w:rPr>
          <w:rFonts w:ascii="Times New Roman" w:hAnsi="Times New Roman" w:cs="Times New Roman"/>
          <w:sz w:val="28"/>
          <w:szCs w:val="28"/>
        </w:rPr>
        <w:t>2</w:t>
      </w:r>
      <w:r w:rsidR="0037107E">
        <w:rPr>
          <w:rFonts w:ascii="Times New Roman" w:hAnsi="Times New Roman" w:cs="Times New Roman"/>
          <w:sz w:val="28"/>
          <w:szCs w:val="28"/>
        </w:rPr>
        <w:t>1</w:t>
      </w:r>
      <w:r w:rsidR="00EE1F07">
        <w:rPr>
          <w:rFonts w:ascii="Times New Roman" w:hAnsi="Times New Roman" w:cs="Times New Roman"/>
          <w:sz w:val="28"/>
          <w:szCs w:val="28"/>
        </w:rPr>
        <w:t>.</w:t>
      </w:r>
      <w:r w:rsidR="009D355E">
        <w:rPr>
          <w:rFonts w:ascii="Times New Roman" w:hAnsi="Times New Roman" w:cs="Times New Roman"/>
          <w:sz w:val="28"/>
          <w:szCs w:val="28"/>
        </w:rPr>
        <w:t>0</w:t>
      </w:r>
      <w:r w:rsidR="0037107E">
        <w:rPr>
          <w:rFonts w:ascii="Times New Roman" w:hAnsi="Times New Roman" w:cs="Times New Roman"/>
          <w:sz w:val="28"/>
          <w:szCs w:val="28"/>
        </w:rPr>
        <w:t>7</w:t>
      </w:r>
      <w:r w:rsidR="00EE1F07">
        <w:rPr>
          <w:rFonts w:ascii="Times New Roman" w:hAnsi="Times New Roman" w:cs="Times New Roman"/>
          <w:sz w:val="28"/>
          <w:szCs w:val="28"/>
        </w:rPr>
        <w:t>.202</w:t>
      </w:r>
      <w:r w:rsidR="009D355E">
        <w:rPr>
          <w:rFonts w:ascii="Times New Roman" w:hAnsi="Times New Roman" w:cs="Times New Roman"/>
          <w:sz w:val="28"/>
          <w:szCs w:val="28"/>
        </w:rPr>
        <w:t>2</w:t>
      </w:r>
      <w:r w:rsidRPr="00C524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52437" w:rsidRPr="00C52437" w:rsidRDefault="00C52437" w:rsidP="0004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52437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</w:t>
      </w:r>
    </w:p>
    <w:p w:rsidR="00C52437" w:rsidRPr="00C52437" w:rsidRDefault="00C52437" w:rsidP="0004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C52437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Нижнепавловский сельсовет </w:t>
      </w:r>
      <w:r w:rsidRPr="00C52437"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524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Оренбургской области» </w:t>
      </w:r>
      <w:r w:rsidRPr="00C52437">
        <w:rPr>
          <w:rFonts w:ascii="Times New Roman" w:hAnsi="Times New Roman" w:cs="Times New Roman"/>
          <w:sz w:val="28"/>
          <w:szCs w:val="28"/>
        </w:rPr>
        <w:t xml:space="preserve"> от </w:t>
      </w:r>
      <w:r w:rsidR="009D355E">
        <w:rPr>
          <w:rFonts w:ascii="Times New Roman" w:hAnsi="Times New Roman" w:cs="Times New Roman"/>
          <w:sz w:val="28"/>
          <w:szCs w:val="28"/>
        </w:rPr>
        <w:t>21</w:t>
      </w:r>
      <w:r w:rsidRPr="00C52437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03D06">
        <w:rPr>
          <w:rFonts w:ascii="Times New Roman" w:hAnsi="Times New Roman" w:cs="Times New Roman"/>
          <w:sz w:val="28"/>
          <w:szCs w:val="28"/>
        </w:rPr>
        <w:t>20</w:t>
      </w:r>
      <w:r w:rsidRPr="00C5243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2437" w:rsidRPr="00C52437" w:rsidRDefault="000442BE" w:rsidP="0004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D355E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C52437" w:rsidRPr="00C52437">
        <w:rPr>
          <w:rFonts w:ascii="Times New Roman" w:hAnsi="Times New Roman" w:cs="Times New Roman"/>
          <w:sz w:val="28"/>
          <w:szCs w:val="28"/>
        </w:rPr>
        <w:t>О бюджете муницип</w:t>
      </w:r>
      <w:r>
        <w:rPr>
          <w:rFonts w:ascii="Times New Roman" w:hAnsi="Times New Roman" w:cs="Times New Roman"/>
          <w:sz w:val="28"/>
          <w:szCs w:val="28"/>
        </w:rPr>
        <w:t>ал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Нижнепавловский сельсовет </w:t>
      </w:r>
      <w:r w:rsidR="00C52437" w:rsidRPr="00C52437"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Оренбургской области 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2437" w:rsidRPr="00C5243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52437" w:rsidRDefault="00C52437" w:rsidP="0004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>20</w:t>
      </w:r>
      <w:r w:rsidR="00EE1F07">
        <w:rPr>
          <w:rFonts w:ascii="Times New Roman" w:hAnsi="Times New Roman" w:cs="Times New Roman"/>
          <w:sz w:val="28"/>
          <w:szCs w:val="28"/>
        </w:rPr>
        <w:t>2</w:t>
      </w:r>
      <w:r w:rsidR="009D355E">
        <w:rPr>
          <w:rFonts w:ascii="Times New Roman" w:hAnsi="Times New Roman" w:cs="Times New Roman"/>
          <w:sz w:val="28"/>
          <w:szCs w:val="28"/>
        </w:rPr>
        <w:t>2</w:t>
      </w:r>
      <w:r w:rsidRPr="00C52437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0442BE">
        <w:rPr>
          <w:rFonts w:ascii="Times New Roman" w:hAnsi="Times New Roman" w:cs="Times New Roman"/>
          <w:sz w:val="28"/>
          <w:szCs w:val="28"/>
        </w:rPr>
        <w:t xml:space="preserve">  </w:t>
      </w:r>
      <w:r w:rsidRPr="00C52437">
        <w:rPr>
          <w:rFonts w:ascii="Times New Roman" w:hAnsi="Times New Roman" w:cs="Times New Roman"/>
          <w:sz w:val="28"/>
          <w:szCs w:val="28"/>
        </w:rPr>
        <w:t>202</w:t>
      </w:r>
      <w:r w:rsidR="009D355E">
        <w:rPr>
          <w:rFonts w:ascii="Times New Roman" w:hAnsi="Times New Roman" w:cs="Times New Roman"/>
          <w:sz w:val="28"/>
          <w:szCs w:val="28"/>
        </w:rPr>
        <w:t>3</w:t>
      </w:r>
      <w:r w:rsidRPr="00C52437">
        <w:rPr>
          <w:rFonts w:ascii="Times New Roman" w:hAnsi="Times New Roman" w:cs="Times New Roman"/>
          <w:sz w:val="28"/>
          <w:szCs w:val="28"/>
        </w:rPr>
        <w:t xml:space="preserve"> </w:t>
      </w:r>
      <w:r w:rsidR="000442BE">
        <w:rPr>
          <w:rFonts w:ascii="Times New Roman" w:hAnsi="Times New Roman" w:cs="Times New Roman"/>
          <w:sz w:val="28"/>
          <w:szCs w:val="28"/>
        </w:rPr>
        <w:t xml:space="preserve"> </w:t>
      </w:r>
      <w:r w:rsidRPr="00C52437">
        <w:rPr>
          <w:rFonts w:ascii="Times New Roman" w:hAnsi="Times New Roman" w:cs="Times New Roman"/>
          <w:sz w:val="28"/>
          <w:szCs w:val="28"/>
        </w:rPr>
        <w:t>и</w:t>
      </w:r>
      <w:r w:rsidR="000442BE">
        <w:rPr>
          <w:rFonts w:ascii="Times New Roman" w:hAnsi="Times New Roman" w:cs="Times New Roman"/>
          <w:sz w:val="28"/>
          <w:szCs w:val="28"/>
        </w:rPr>
        <w:t xml:space="preserve">  </w:t>
      </w:r>
      <w:r w:rsidRPr="00C52437">
        <w:rPr>
          <w:rFonts w:ascii="Times New Roman" w:hAnsi="Times New Roman" w:cs="Times New Roman"/>
          <w:sz w:val="28"/>
          <w:szCs w:val="28"/>
        </w:rPr>
        <w:t>2</w:t>
      </w:r>
      <w:r w:rsidR="000442BE">
        <w:rPr>
          <w:rFonts w:ascii="Times New Roman" w:hAnsi="Times New Roman" w:cs="Times New Roman"/>
          <w:sz w:val="28"/>
          <w:szCs w:val="28"/>
        </w:rPr>
        <w:t>0</w:t>
      </w:r>
      <w:r w:rsidRPr="00C52437">
        <w:rPr>
          <w:rFonts w:ascii="Times New Roman" w:hAnsi="Times New Roman" w:cs="Times New Roman"/>
          <w:sz w:val="28"/>
          <w:szCs w:val="28"/>
        </w:rPr>
        <w:t>2</w:t>
      </w:r>
      <w:r w:rsidR="009D355E">
        <w:rPr>
          <w:rFonts w:ascii="Times New Roman" w:hAnsi="Times New Roman" w:cs="Times New Roman"/>
          <w:sz w:val="28"/>
          <w:szCs w:val="28"/>
        </w:rPr>
        <w:t>4</w:t>
      </w:r>
      <w:r w:rsidRPr="00C5243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442BE">
        <w:rPr>
          <w:rFonts w:ascii="Times New Roman" w:hAnsi="Times New Roman" w:cs="Times New Roman"/>
          <w:sz w:val="28"/>
          <w:szCs w:val="28"/>
        </w:rPr>
        <w:t>»</w:t>
      </w:r>
    </w:p>
    <w:p w:rsidR="000442BE" w:rsidRPr="00C52437" w:rsidRDefault="000442BE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437" w:rsidRPr="00C52437" w:rsidRDefault="00C52437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>В предлагаемом к утверждению проекте решения отражены изменения</w:t>
      </w:r>
    </w:p>
    <w:p w:rsidR="00C52437" w:rsidRPr="00C52437" w:rsidRDefault="00C52437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>и допо</w:t>
      </w:r>
      <w:r w:rsidR="000442BE">
        <w:rPr>
          <w:rFonts w:ascii="Times New Roman" w:hAnsi="Times New Roman" w:cs="Times New Roman"/>
          <w:sz w:val="28"/>
          <w:szCs w:val="28"/>
        </w:rPr>
        <w:t>л</w:t>
      </w:r>
      <w:r w:rsidRPr="00C52437">
        <w:rPr>
          <w:rFonts w:ascii="Times New Roman" w:hAnsi="Times New Roman" w:cs="Times New Roman"/>
          <w:sz w:val="28"/>
          <w:szCs w:val="28"/>
        </w:rPr>
        <w:t xml:space="preserve">нения за межсессионный период с </w:t>
      </w:r>
      <w:r w:rsidR="009D355E">
        <w:rPr>
          <w:rFonts w:ascii="Times New Roman" w:hAnsi="Times New Roman" w:cs="Times New Roman"/>
          <w:sz w:val="28"/>
          <w:szCs w:val="28"/>
        </w:rPr>
        <w:t>01</w:t>
      </w:r>
      <w:r w:rsidR="00772270">
        <w:rPr>
          <w:rFonts w:ascii="Times New Roman" w:hAnsi="Times New Roman" w:cs="Times New Roman"/>
          <w:sz w:val="28"/>
          <w:szCs w:val="28"/>
        </w:rPr>
        <w:t>.</w:t>
      </w:r>
      <w:r w:rsidR="009D355E">
        <w:rPr>
          <w:rFonts w:ascii="Times New Roman" w:hAnsi="Times New Roman" w:cs="Times New Roman"/>
          <w:sz w:val="28"/>
          <w:szCs w:val="28"/>
        </w:rPr>
        <w:t>0</w:t>
      </w:r>
      <w:r w:rsidR="0037107E">
        <w:rPr>
          <w:rFonts w:ascii="Times New Roman" w:hAnsi="Times New Roman" w:cs="Times New Roman"/>
          <w:sz w:val="28"/>
          <w:szCs w:val="28"/>
        </w:rPr>
        <w:t>6</w:t>
      </w:r>
      <w:r w:rsidRPr="00C52437">
        <w:rPr>
          <w:rFonts w:ascii="Times New Roman" w:hAnsi="Times New Roman" w:cs="Times New Roman"/>
          <w:sz w:val="28"/>
          <w:szCs w:val="28"/>
        </w:rPr>
        <w:t xml:space="preserve"> .20</w:t>
      </w:r>
      <w:r w:rsidR="00EE1F07">
        <w:rPr>
          <w:rFonts w:ascii="Times New Roman" w:hAnsi="Times New Roman" w:cs="Times New Roman"/>
          <w:sz w:val="28"/>
          <w:szCs w:val="28"/>
        </w:rPr>
        <w:t>2</w:t>
      </w:r>
      <w:r w:rsidR="009D355E">
        <w:rPr>
          <w:rFonts w:ascii="Times New Roman" w:hAnsi="Times New Roman" w:cs="Times New Roman"/>
          <w:sz w:val="28"/>
          <w:szCs w:val="28"/>
        </w:rPr>
        <w:t>2</w:t>
      </w:r>
      <w:r w:rsidRPr="00C52437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1F07">
        <w:rPr>
          <w:rFonts w:ascii="Times New Roman" w:hAnsi="Times New Roman" w:cs="Times New Roman"/>
          <w:sz w:val="28"/>
          <w:szCs w:val="28"/>
        </w:rPr>
        <w:t xml:space="preserve"> </w:t>
      </w:r>
      <w:r w:rsidRPr="00C52437">
        <w:rPr>
          <w:rFonts w:ascii="Times New Roman" w:hAnsi="Times New Roman" w:cs="Times New Roman"/>
          <w:sz w:val="28"/>
          <w:szCs w:val="28"/>
        </w:rPr>
        <w:t xml:space="preserve"> </w:t>
      </w:r>
      <w:r w:rsidR="000442BE">
        <w:rPr>
          <w:rFonts w:ascii="Times New Roman" w:hAnsi="Times New Roman" w:cs="Times New Roman"/>
          <w:sz w:val="28"/>
          <w:szCs w:val="28"/>
        </w:rPr>
        <w:t>п</w:t>
      </w:r>
      <w:r w:rsidRPr="00C52437">
        <w:rPr>
          <w:rFonts w:ascii="Times New Roman" w:hAnsi="Times New Roman" w:cs="Times New Roman"/>
          <w:sz w:val="28"/>
          <w:szCs w:val="28"/>
        </w:rPr>
        <w:t>о</w:t>
      </w:r>
      <w:r w:rsidR="00E85857">
        <w:rPr>
          <w:rFonts w:ascii="Times New Roman" w:hAnsi="Times New Roman" w:cs="Times New Roman"/>
          <w:sz w:val="28"/>
          <w:szCs w:val="28"/>
        </w:rPr>
        <w:t xml:space="preserve"> </w:t>
      </w:r>
      <w:r w:rsidR="0037107E">
        <w:rPr>
          <w:rFonts w:ascii="Times New Roman" w:hAnsi="Times New Roman" w:cs="Times New Roman"/>
          <w:sz w:val="28"/>
          <w:szCs w:val="28"/>
        </w:rPr>
        <w:t>12</w:t>
      </w:r>
      <w:r w:rsidR="00772270">
        <w:rPr>
          <w:rFonts w:ascii="Times New Roman" w:hAnsi="Times New Roman" w:cs="Times New Roman"/>
          <w:sz w:val="28"/>
          <w:szCs w:val="28"/>
        </w:rPr>
        <w:t>.</w:t>
      </w:r>
      <w:r w:rsidR="009D355E">
        <w:rPr>
          <w:rFonts w:ascii="Times New Roman" w:hAnsi="Times New Roman" w:cs="Times New Roman"/>
          <w:sz w:val="28"/>
          <w:szCs w:val="28"/>
        </w:rPr>
        <w:t>0</w:t>
      </w:r>
      <w:r w:rsidR="0037107E">
        <w:rPr>
          <w:rFonts w:ascii="Times New Roman" w:hAnsi="Times New Roman" w:cs="Times New Roman"/>
          <w:sz w:val="28"/>
          <w:szCs w:val="28"/>
        </w:rPr>
        <w:t>7</w:t>
      </w:r>
      <w:r w:rsidRPr="00C52437">
        <w:rPr>
          <w:rFonts w:ascii="Times New Roman" w:hAnsi="Times New Roman" w:cs="Times New Roman"/>
          <w:sz w:val="28"/>
          <w:szCs w:val="28"/>
        </w:rPr>
        <w:t>.20</w:t>
      </w:r>
      <w:r w:rsidR="00EE1F07">
        <w:rPr>
          <w:rFonts w:ascii="Times New Roman" w:hAnsi="Times New Roman" w:cs="Times New Roman"/>
          <w:sz w:val="28"/>
          <w:szCs w:val="28"/>
        </w:rPr>
        <w:t>2</w:t>
      </w:r>
      <w:r w:rsidR="009D355E">
        <w:rPr>
          <w:rFonts w:ascii="Times New Roman" w:hAnsi="Times New Roman" w:cs="Times New Roman"/>
          <w:sz w:val="28"/>
          <w:szCs w:val="28"/>
        </w:rPr>
        <w:t>2</w:t>
      </w:r>
    </w:p>
    <w:p w:rsidR="00C52437" w:rsidRDefault="00C52437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>года включительно:</w:t>
      </w:r>
    </w:p>
    <w:p w:rsidR="0037107E" w:rsidRPr="00C52437" w:rsidRDefault="0037107E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1.Доходы бюджета увеличились на субсидию на обеспечение развития и укрепления материально-технической базы дома культуры на сумму 4273,8 тыс. рублей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уведомления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№13/15-1017 от 07.06.2022г. за счет средств областного бюджета.</w:t>
      </w:r>
    </w:p>
    <w:p w:rsidR="00EE1F07" w:rsidRDefault="000442BE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2437" w:rsidRPr="00C52437">
        <w:rPr>
          <w:rFonts w:ascii="Times New Roman" w:hAnsi="Times New Roman" w:cs="Times New Roman"/>
          <w:sz w:val="28"/>
          <w:szCs w:val="28"/>
        </w:rPr>
        <w:t>.  Расходы бюджета 20</w:t>
      </w:r>
      <w:r w:rsidR="00EE1F07">
        <w:rPr>
          <w:rFonts w:ascii="Times New Roman" w:hAnsi="Times New Roman" w:cs="Times New Roman"/>
          <w:sz w:val="28"/>
          <w:szCs w:val="28"/>
        </w:rPr>
        <w:t>2</w:t>
      </w:r>
      <w:r w:rsidR="009D355E">
        <w:rPr>
          <w:rFonts w:ascii="Times New Roman" w:hAnsi="Times New Roman" w:cs="Times New Roman"/>
          <w:sz w:val="28"/>
          <w:szCs w:val="28"/>
        </w:rPr>
        <w:t>2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22BE">
        <w:rPr>
          <w:rFonts w:ascii="Times New Roman" w:hAnsi="Times New Roman" w:cs="Times New Roman"/>
          <w:sz w:val="28"/>
          <w:szCs w:val="28"/>
        </w:rPr>
        <w:t>увеличились</w:t>
      </w:r>
      <w:r w:rsidR="00EE1F07">
        <w:rPr>
          <w:rFonts w:ascii="Times New Roman" w:hAnsi="Times New Roman" w:cs="Times New Roman"/>
          <w:sz w:val="28"/>
          <w:szCs w:val="28"/>
        </w:rPr>
        <w:t>:</w:t>
      </w:r>
    </w:p>
    <w:p w:rsidR="00874BB1" w:rsidRDefault="00C52437" w:rsidP="00EC6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 xml:space="preserve"> </w:t>
      </w:r>
      <w:r w:rsidR="00874BB1">
        <w:rPr>
          <w:rFonts w:ascii="Times New Roman" w:hAnsi="Times New Roman" w:cs="Times New Roman"/>
          <w:sz w:val="28"/>
          <w:szCs w:val="28"/>
        </w:rPr>
        <w:t>-</w:t>
      </w:r>
      <w:r w:rsidRPr="00C52437">
        <w:rPr>
          <w:rFonts w:ascii="Times New Roman" w:hAnsi="Times New Roman" w:cs="Times New Roman"/>
          <w:sz w:val="28"/>
          <w:szCs w:val="28"/>
        </w:rPr>
        <w:t xml:space="preserve"> </w:t>
      </w:r>
      <w:r w:rsidR="00F65EB9">
        <w:rPr>
          <w:rFonts w:ascii="Times New Roman" w:hAnsi="Times New Roman" w:cs="Times New Roman"/>
          <w:sz w:val="28"/>
          <w:szCs w:val="28"/>
        </w:rPr>
        <w:t xml:space="preserve">КБК </w:t>
      </w:r>
      <w:r w:rsidR="00315A25">
        <w:rPr>
          <w:rFonts w:ascii="Times New Roman" w:hAnsi="Times New Roman" w:cs="Times New Roman"/>
          <w:sz w:val="28"/>
          <w:szCs w:val="28"/>
        </w:rPr>
        <w:t>0</w:t>
      </w:r>
      <w:r w:rsidR="00B422BE">
        <w:rPr>
          <w:rFonts w:ascii="Times New Roman" w:hAnsi="Times New Roman" w:cs="Times New Roman"/>
          <w:sz w:val="28"/>
          <w:szCs w:val="28"/>
        </w:rPr>
        <w:t>1</w:t>
      </w:r>
      <w:r w:rsidR="00315A25">
        <w:rPr>
          <w:rFonts w:ascii="Times New Roman" w:hAnsi="Times New Roman" w:cs="Times New Roman"/>
          <w:sz w:val="28"/>
          <w:szCs w:val="28"/>
        </w:rPr>
        <w:t>0</w:t>
      </w:r>
      <w:r w:rsidR="00B422BE">
        <w:rPr>
          <w:rFonts w:ascii="Times New Roman" w:hAnsi="Times New Roman" w:cs="Times New Roman"/>
          <w:sz w:val="28"/>
          <w:szCs w:val="28"/>
        </w:rPr>
        <w:t>7</w:t>
      </w:r>
      <w:r w:rsidR="00315A25">
        <w:rPr>
          <w:rFonts w:ascii="Times New Roman" w:hAnsi="Times New Roman" w:cs="Times New Roman"/>
          <w:sz w:val="28"/>
          <w:szCs w:val="28"/>
        </w:rPr>
        <w:t>750009</w:t>
      </w:r>
      <w:r w:rsidR="00B422BE">
        <w:rPr>
          <w:rFonts w:ascii="Times New Roman" w:hAnsi="Times New Roman" w:cs="Times New Roman"/>
          <w:sz w:val="28"/>
          <w:szCs w:val="28"/>
        </w:rPr>
        <w:t>0006880</w:t>
      </w:r>
      <w:r w:rsidR="00103A59">
        <w:rPr>
          <w:rFonts w:ascii="Times New Roman" w:hAnsi="Times New Roman" w:cs="Times New Roman"/>
          <w:sz w:val="28"/>
          <w:szCs w:val="28"/>
        </w:rPr>
        <w:t xml:space="preserve"> </w:t>
      </w:r>
      <w:r w:rsidR="009E1EC2">
        <w:rPr>
          <w:rFonts w:ascii="Times New Roman" w:hAnsi="Times New Roman" w:cs="Times New Roman"/>
          <w:sz w:val="28"/>
          <w:szCs w:val="28"/>
        </w:rPr>
        <w:t>«</w:t>
      </w:r>
      <w:r w:rsidR="00E40FAD">
        <w:rPr>
          <w:rFonts w:ascii="Times New Roman" w:hAnsi="Times New Roman" w:cs="Times New Roman"/>
          <w:sz w:val="28"/>
          <w:szCs w:val="28"/>
        </w:rPr>
        <w:t>О</w:t>
      </w:r>
      <w:r w:rsidR="00B422BE">
        <w:rPr>
          <w:rFonts w:ascii="Times New Roman" w:hAnsi="Times New Roman" w:cs="Times New Roman"/>
          <w:sz w:val="28"/>
          <w:szCs w:val="28"/>
        </w:rPr>
        <w:t>беспечение проведения выборов и референдумов</w:t>
      </w:r>
      <w:r w:rsidR="00E40FAD">
        <w:rPr>
          <w:rFonts w:ascii="Times New Roman" w:hAnsi="Times New Roman" w:cs="Times New Roman"/>
          <w:sz w:val="28"/>
          <w:szCs w:val="28"/>
        </w:rPr>
        <w:t>»</w:t>
      </w:r>
      <w:r w:rsidR="009E1EC2">
        <w:rPr>
          <w:rFonts w:ascii="Times New Roman" w:hAnsi="Times New Roman" w:cs="Times New Roman"/>
          <w:sz w:val="28"/>
          <w:szCs w:val="28"/>
        </w:rPr>
        <w:t xml:space="preserve"> </w:t>
      </w:r>
      <w:r w:rsidR="00301964">
        <w:rPr>
          <w:rFonts w:ascii="Times New Roman" w:hAnsi="Times New Roman" w:cs="Times New Roman"/>
          <w:sz w:val="28"/>
          <w:szCs w:val="28"/>
        </w:rPr>
        <w:t xml:space="preserve"> на </w:t>
      </w:r>
      <w:r w:rsidR="00EC6AC4">
        <w:rPr>
          <w:rFonts w:ascii="Times New Roman" w:hAnsi="Times New Roman" w:cs="Times New Roman"/>
          <w:sz w:val="28"/>
          <w:szCs w:val="28"/>
        </w:rPr>
        <w:t xml:space="preserve"> сумм</w:t>
      </w:r>
      <w:r w:rsidR="00301964">
        <w:rPr>
          <w:rFonts w:ascii="Times New Roman" w:hAnsi="Times New Roman" w:cs="Times New Roman"/>
          <w:sz w:val="28"/>
          <w:szCs w:val="28"/>
        </w:rPr>
        <w:t>у</w:t>
      </w:r>
      <w:r w:rsidR="00EC6AC4">
        <w:rPr>
          <w:rFonts w:ascii="Times New Roman" w:hAnsi="Times New Roman" w:cs="Times New Roman"/>
          <w:sz w:val="28"/>
          <w:szCs w:val="28"/>
        </w:rPr>
        <w:t xml:space="preserve"> </w:t>
      </w:r>
      <w:r w:rsidR="00B422BE">
        <w:rPr>
          <w:rFonts w:ascii="Times New Roman" w:hAnsi="Times New Roman" w:cs="Times New Roman"/>
          <w:sz w:val="28"/>
          <w:szCs w:val="28"/>
        </w:rPr>
        <w:t>77200</w:t>
      </w:r>
      <w:r w:rsidR="00EC6AC4">
        <w:rPr>
          <w:rFonts w:ascii="Times New Roman" w:hAnsi="Times New Roman" w:cs="Times New Roman"/>
          <w:sz w:val="28"/>
          <w:szCs w:val="28"/>
        </w:rPr>
        <w:t xml:space="preserve"> руб.</w:t>
      </w:r>
      <w:r w:rsidR="00163732">
        <w:rPr>
          <w:rFonts w:ascii="Times New Roman" w:hAnsi="Times New Roman" w:cs="Times New Roman"/>
          <w:sz w:val="28"/>
          <w:szCs w:val="28"/>
        </w:rPr>
        <w:t xml:space="preserve"> </w:t>
      </w:r>
      <w:r w:rsidR="00E40FAD">
        <w:rPr>
          <w:rFonts w:ascii="Times New Roman" w:hAnsi="Times New Roman" w:cs="Times New Roman"/>
          <w:sz w:val="28"/>
          <w:szCs w:val="28"/>
        </w:rPr>
        <w:t xml:space="preserve">на </w:t>
      </w:r>
      <w:r w:rsidR="00B422BE">
        <w:rPr>
          <w:rFonts w:ascii="Times New Roman" w:hAnsi="Times New Roman" w:cs="Times New Roman"/>
          <w:sz w:val="28"/>
          <w:szCs w:val="28"/>
        </w:rPr>
        <w:t>проведение выборов депутатов за счет перераспределения лимитов бюджетных обязательств</w:t>
      </w:r>
      <w:r w:rsidR="00E40FAD">
        <w:rPr>
          <w:rFonts w:ascii="Times New Roman" w:hAnsi="Times New Roman" w:cs="Times New Roman"/>
          <w:sz w:val="28"/>
          <w:szCs w:val="28"/>
        </w:rPr>
        <w:t>;</w:t>
      </w:r>
    </w:p>
    <w:p w:rsidR="00B422BE" w:rsidRDefault="00E40FAD" w:rsidP="00EC6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КБК 0</w:t>
      </w:r>
      <w:r w:rsidR="00B422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</w:t>
      </w:r>
      <w:r w:rsidR="00B422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422BE">
        <w:rPr>
          <w:rFonts w:ascii="Times New Roman" w:hAnsi="Times New Roman" w:cs="Times New Roman"/>
          <w:sz w:val="28"/>
          <w:szCs w:val="28"/>
        </w:rPr>
        <w:t>12П3</w:t>
      </w:r>
      <w:r w:rsidR="00B422B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422BE" w:rsidRPr="00B422BE">
        <w:rPr>
          <w:rFonts w:ascii="Times New Roman" w:hAnsi="Times New Roman" w:cs="Times New Roman"/>
          <w:sz w:val="28"/>
          <w:szCs w:val="28"/>
        </w:rPr>
        <w:t>4670612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2BE">
        <w:rPr>
          <w:rFonts w:ascii="Times New Roman" w:hAnsi="Times New Roman" w:cs="Times New Roman"/>
          <w:sz w:val="28"/>
          <w:szCs w:val="28"/>
        </w:rPr>
        <w:t>«Обеспечение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422BE">
        <w:rPr>
          <w:rFonts w:ascii="Times New Roman" w:hAnsi="Times New Roman" w:cs="Times New Roman"/>
          <w:sz w:val="28"/>
          <w:szCs w:val="28"/>
        </w:rPr>
        <w:t>на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2BE">
        <w:rPr>
          <w:rFonts w:ascii="Times New Roman" w:hAnsi="Times New Roman" w:cs="Times New Roman"/>
          <w:sz w:val="28"/>
          <w:szCs w:val="28"/>
        </w:rPr>
        <w:t xml:space="preserve">4498757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B422BE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коп</w:t>
      </w:r>
      <w:r w:rsidR="00B422BE">
        <w:rPr>
          <w:rFonts w:ascii="Times New Roman" w:hAnsi="Times New Roman" w:cs="Times New Roman"/>
          <w:sz w:val="28"/>
          <w:szCs w:val="28"/>
        </w:rPr>
        <w:t xml:space="preserve">., в </w:t>
      </w:r>
      <w:proofErr w:type="spellStart"/>
      <w:r w:rsidR="00B422B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422BE">
        <w:rPr>
          <w:rFonts w:ascii="Times New Roman" w:hAnsi="Times New Roman" w:cs="Times New Roman"/>
          <w:sz w:val="28"/>
          <w:szCs w:val="28"/>
        </w:rPr>
        <w:t xml:space="preserve">. за счет средств областного </w:t>
      </w:r>
      <w:proofErr w:type="gramStart"/>
      <w:r w:rsidR="00B422BE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B422BE">
        <w:rPr>
          <w:rFonts w:ascii="Times New Roman" w:hAnsi="Times New Roman" w:cs="Times New Roman"/>
          <w:sz w:val="28"/>
          <w:szCs w:val="28"/>
        </w:rPr>
        <w:t xml:space="preserve"> а сумму 4273820 руб., </w:t>
      </w:r>
      <w:proofErr w:type="spellStart"/>
      <w:r w:rsidR="00B422B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B422BE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</w:t>
      </w:r>
      <w:r w:rsidR="00854886">
        <w:rPr>
          <w:rFonts w:ascii="Times New Roman" w:hAnsi="Times New Roman" w:cs="Times New Roman"/>
          <w:sz w:val="28"/>
          <w:szCs w:val="28"/>
        </w:rPr>
        <w:t>224937,9 руб.</w:t>
      </w:r>
    </w:p>
    <w:p w:rsidR="00854886" w:rsidRDefault="00854886" w:rsidP="00854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52437">
        <w:rPr>
          <w:rFonts w:ascii="Times New Roman" w:hAnsi="Times New Roman" w:cs="Times New Roman"/>
          <w:sz w:val="28"/>
          <w:szCs w:val="28"/>
        </w:rPr>
        <w:t>.  Расходы бюджета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5243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меньшились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4886" w:rsidRDefault="00854886" w:rsidP="00EC6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-КБК 01137500090010244 «Выполнение других общегосударственных вопросов» на сумму 26000 руб. за счет перераспределения ЛБО;</w:t>
      </w:r>
    </w:p>
    <w:p w:rsidR="00854886" w:rsidRDefault="00854886" w:rsidP="00EC6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-КБК 03108590190053247 «Обеспечение первичных мер пожарной безопасности в границах населенных пунктов поселения»</w:t>
      </w:r>
      <w:r w:rsidRPr="00854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41200</w:t>
      </w:r>
      <w:r>
        <w:rPr>
          <w:rFonts w:ascii="Times New Roman" w:hAnsi="Times New Roman" w:cs="Times New Roman"/>
          <w:sz w:val="28"/>
          <w:szCs w:val="28"/>
        </w:rPr>
        <w:t xml:space="preserve"> руб. за счет перераспределения ЛБО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886" w:rsidRDefault="00854886" w:rsidP="00EC6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КБК 05038560190036244 «Благоустройство поселения»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234937,9 руб.</w:t>
      </w:r>
      <w:r>
        <w:rPr>
          <w:rFonts w:ascii="Times New Roman" w:hAnsi="Times New Roman" w:cs="Times New Roman"/>
          <w:sz w:val="28"/>
          <w:szCs w:val="28"/>
        </w:rPr>
        <w:t xml:space="preserve"> за счет перераспределения ЛБО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437" w:rsidRDefault="00854886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2437" w:rsidRPr="00C52437">
        <w:rPr>
          <w:rFonts w:ascii="Times New Roman" w:hAnsi="Times New Roman" w:cs="Times New Roman"/>
          <w:sz w:val="28"/>
          <w:szCs w:val="28"/>
        </w:rPr>
        <w:t>. В связи с уточ</w:t>
      </w:r>
      <w:r w:rsidR="005D130F">
        <w:rPr>
          <w:rFonts w:ascii="Times New Roman" w:hAnsi="Times New Roman" w:cs="Times New Roman"/>
          <w:sz w:val="28"/>
          <w:szCs w:val="28"/>
        </w:rPr>
        <w:t>н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5409A9">
        <w:rPr>
          <w:rFonts w:ascii="Times New Roman" w:hAnsi="Times New Roman" w:cs="Times New Roman"/>
          <w:sz w:val="28"/>
          <w:szCs w:val="28"/>
        </w:rPr>
        <w:t>лимитов бюджетных обязательств по доходам и расходам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 дефицит бюджета составил </w:t>
      </w:r>
      <w:r w:rsidR="004A638D">
        <w:rPr>
          <w:rFonts w:ascii="Times New Roman" w:hAnsi="Times New Roman" w:cs="Times New Roman"/>
          <w:sz w:val="28"/>
          <w:szCs w:val="28"/>
        </w:rPr>
        <w:t>1158741,56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D130F" w:rsidRDefault="005D130F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F9B" w:rsidRDefault="00084F9B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30F" w:rsidRPr="00C52437" w:rsidRDefault="005D130F" w:rsidP="005D130F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Т.В.Землянская</w:t>
      </w:r>
      <w:proofErr w:type="spellEnd"/>
    </w:p>
    <w:p w:rsidR="005D130F" w:rsidRDefault="00854886" w:rsidP="00C52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511E9">
        <w:rPr>
          <w:rFonts w:ascii="Times New Roman" w:hAnsi="Times New Roman" w:cs="Times New Roman"/>
          <w:sz w:val="28"/>
          <w:szCs w:val="28"/>
        </w:rPr>
        <w:t>.</w:t>
      </w:r>
      <w:r w:rsidR="0066506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5511E9">
        <w:rPr>
          <w:rFonts w:ascii="Times New Roman" w:hAnsi="Times New Roman" w:cs="Times New Roman"/>
          <w:sz w:val="28"/>
          <w:szCs w:val="28"/>
        </w:rPr>
        <w:t>.202</w:t>
      </w:r>
      <w:r w:rsidR="00665069">
        <w:rPr>
          <w:rFonts w:ascii="Times New Roman" w:hAnsi="Times New Roman" w:cs="Times New Roman"/>
          <w:sz w:val="28"/>
          <w:szCs w:val="28"/>
        </w:rPr>
        <w:t>2</w:t>
      </w:r>
    </w:p>
    <w:sectPr w:rsidR="005D130F" w:rsidSect="00F01FE6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60"/>
    <w:rsid w:val="00015EA6"/>
    <w:rsid w:val="000442BE"/>
    <w:rsid w:val="000703FD"/>
    <w:rsid w:val="000778B3"/>
    <w:rsid w:val="00084F9B"/>
    <w:rsid w:val="00087CB7"/>
    <w:rsid w:val="00091C28"/>
    <w:rsid w:val="000D3237"/>
    <w:rsid w:val="00103A59"/>
    <w:rsid w:val="001244D4"/>
    <w:rsid w:val="0013271B"/>
    <w:rsid w:val="00163732"/>
    <w:rsid w:val="00175B46"/>
    <w:rsid w:val="00186790"/>
    <w:rsid w:val="00192DFD"/>
    <w:rsid w:val="00193977"/>
    <w:rsid w:val="00235BB7"/>
    <w:rsid w:val="00241889"/>
    <w:rsid w:val="00281959"/>
    <w:rsid w:val="002B134D"/>
    <w:rsid w:val="002B7C4E"/>
    <w:rsid w:val="002D2067"/>
    <w:rsid w:val="002D2EFF"/>
    <w:rsid w:val="00301964"/>
    <w:rsid w:val="00315A25"/>
    <w:rsid w:val="00327060"/>
    <w:rsid w:val="0037107E"/>
    <w:rsid w:val="003C5218"/>
    <w:rsid w:val="00410ADF"/>
    <w:rsid w:val="00410B0C"/>
    <w:rsid w:val="00411200"/>
    <w:rsid w:val="00477DED"/>
    <w:rsid w:val="004A638D"/>
    <w:rsid w:val="004C3E17"/>
    <w:rsid w:val="005010EF"/>
    <w:rsid w:val="00536D54"/>
    <w:rsid w:val="005409A9"/>
    <w:rsid w:val="005511E9"/>
    <w:rsid w:val="005D130F"/>
    <w:rsid w:val="00622D09"/>
    <w:rsid w:val="006255F4"/>
    <w:rsid w:val="00645EAE"/>
    <w:rsid w:val="00665069"/>
    <w:rsid w:val="006C562A"/>
    <w:rsid w:val="006E69B0"/>
    <w:rsid w:val="006F2ADB"/>
    <w:rsid w:val="00702FE1"/>
    <w:rsid w:val="00703D06"/>
    <w:rsid w:val="00740DAC"/>
    <w:rsid w:val="00743441"/>
    <w:rsid w:val="00746A3E"/>
    <w:rsid w:val="007572F5"/>
    <w:rsid w:val="00760DBF"/>
    <w:rsid w:val="00762FA2"/>
    <w:rsid w:val="00772270"/>
    <w:rsid w:val="00823168"/>
    <w:rsid w:val="00854886"/>
    <w:rsid w:val="00857F4C"/>
    <w:rsid w:val="00874BB1"/>
    <w:rsid w:val="008E1632"/>
    <w:rsid w:val="009219C4"/>
    <w:rsid w:val="009233A0"/>
    <w:rsid w:val="00927712"/>
    <w:rsid w:val="00964DCB"/>
    <w:rsid w:val="00971FCB"/>
    <w:rsid w:val="00972686"/>
    <w:rsid w:val="0097277C"/>
    <w:rsid w:val="009D355E"/>
    <w:rsid w:val="009E1EC2"/>
    <w:rsid w:val="00A17E76"/>
    <w:rsid w:val="00A46850"/>
    <w:rsid w:val="00AB1897"/>
    <w:rsid w:val="00AD16D6"/>
    <w:rsid w:val="00AF072B"/>
    <w:rsid w:val="00B00982"/>
    <w:rsid w:val="00B17ACA"/>
    <w:rsid w:val="00B3432B"/>
    <w:rsid w:val="00B422BE"/>
    <w:rsid w:val="00B71D92"/>
    <w:rsid w:val="00BB4DB8"/>
    <w:rsid w:val="00BD01FB"/>
    <w:rsid w:val="00BD42FA"/>
    <w:rsid w:val="00BE621C"/>
    <w:rsid w:val="00C03140"/>
    <w:rsid w:val="00C03CD7"/>
    <w:rsid w:val="00C05823"/>
    <w:rsid w:val="00C50901"/>
    <w:rsid w:val="00C52437"/>
    <w:rsid w:val="00C56066"/>
    <w:rsid w:val="00C91131"/>
    <w:rsid w:val="00C91829"/>
    <w:rsid w:val="00CF3B9C"/>
    <w:rsid w:val="00E01B0A"/>
    <w:rsid w:val="00E40FAD"/>
    <w:rsid w:val="00E419DF"/>
    <w:rsid w:val="00E50355"/>
    <w:rsid w:val="00E85857"/>
    <w:rsid w:val="00EC6AC4"/>
    <w:rsid w:val="00EC7DFB"/>
    <w:rsid w:val="00EE1F07"/>
    <w:rsid w:val="00EE2A30"/>
    <w:rsid w:val="00EF79BB"/>
    <w:rsid w:val="00F01FE6"/>
    <w:rsid w:val="00F35D5F"/>
    <w:rsid w:val="00F60741"/>
    <w:rsid w:val="00F65EB9"/>
    <w:rsid w:val="00F66829"/>
    <w:rsid w:val="00F75E26"/>
    <w:rsid w:val="00F92F46"/>
    <w:rsid w:val="00F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GlBuh</cp:lastModifiedBy>
  <cp:revision>83</cp:revision>
  <cp:lastPrinted>2022-04-25T05:33:00Z</cp:lastPrinted>
  <dcterms:created xsi:type="dcterms:W3CDTF">2019-06-10T06:56:00Z</dcterms:created>
  <dcterms:modified xsi:type="dcterms:W3CDTF">2022-07-13T05:52:00Z</dcterms:modified>
</cp:coreProperties>
</file>